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0BBD" w14:textId="48C764D2" w:rsidR="00AD4B10" w:rsidRPr="00B73FD6" w:rsidRDefault="00AD4B10" w:rsidP="00AD4B10">
      <w:pPr>
        <w:rPr>
          <w:rFonts w:ascii="Arial" w:hAnsi="Arial" w:cs="Arial"/>
          <w:sz w:val="20"/>
          <w:szCs w:val="20"/>
        </w:rPr>
      </w:pPr>
      <w:r w:rsidRPr="00B73FD6">
        <w:rPr>
          <w:rFonts w:ascii="Arial" w:hAnsi="Arial" w:cs="Arial"/>
          <w:sz w:val="20"/>
          <w:szCs w:val="20"/>
        </w:rPr>
        <w:t>This is a suggested schedule for a</w:t>
      </w:r>
      <w:r>
        <w:rPr>
          <w:rFonts w:ascii="Arial" w:hAnsi="Arial" w:cs="Arial"/>
          <w:sz w:val="20"/>
          <w:szCs w:val="20"/>
        </w:rPr>
        <w:t xml:space="preserve">n Initial Accreditation </w:t>
      </w:r>
      <w:r w:rsidRPr="00B73FD6">
        <w:rPr>
          <w:rFonts w:ascii="Arial" w:hAnsi="Arial" w:cs="Arial"/>
          <w:sz w:val="20"/>
          <w:szCs w:val="20"/>
        </w:rPr>
        <w:t>visit</w:t>
      </w:r>
      <w:r>
        <w:rPr>
          <w:rFonts w:ascii="Arial" w:hAnsi="Arial" w:cs="Arial"/>
          <w:sz w:val="20"/>
          <w:szCs w:val="20"/>
        </w:rPr>
        <w:t xml:space="preserve"> under the 20</w:t>
      </w:r>
      <w:r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accreditation standards</w:t>
      </w:r>
      <w:r w:rsidRPr="00B73FD6">
        <w:rPr>
          <w:rFonts w:ascii="Arial" w:hAnsi="Arial" w:cs="Arial"/>
          <w:sz w:val="20"/>
          <w:szCs w:val="20"/>
        </w:rPr>
        <w:t>. Because of administrative differences among business schools, the participants and titles listed in this schedule may differ. The school should work with the peer review team chair to develop a coordinated schedule for the visit.</w:t>
      </w:r>
    </w:p>
    <w:p w14:paraId="043402BF" w14:textId="77777777" w:rsidR="00AD4B10" w:rsidRDefault="00AD4B10"/>
    <w:tbl>
      <w:tblPr>
        <w:tblW w:w="5017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1529"/>
        <w:gridCol w:w="1306"/>
        <w:gridCol w:w="5888"/>
      </w:tblGrid>
      <w:tr w:rsidR="007A7D16" w:rsidRPr="00355ED2" w14:paraId="34EE031A" w14:textId="77777777" w:rsidTr="00355ED2">
        <w:trPr>
          <w:trHeight w:val="20"/>
        </w:trPr>
        <w:tc>
          <w:tcPr>
            <w:tcW w:w="1862" w:type="pct"/>
            <w:gridSpan w:val="3"/>
            <w:shd w:val="solid" w:color="92D050" w:fill="92D05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7315FCF" w14:textId="53960A20" w:rsidR="007A7D16" w:rsidRPr="00355ED2" w:rsidRDefault="00185E6A" w:rsidP="007A7D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One</w:t>
            </w:r>
          </w:p>
        </w:tc>
        <w:tc>
          <w:tcPr>
            <w:tcW w:w="3138" w:type="pct"/>
            <w:shd w:val="solid" w:color="92D050" w:fill="92D05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C355440" w14:textId="77777777" w:rsidR="007A7D16" w:rsidRPr="00355ED2" w:rsidRDefault="007A7D16" w:rsidP="0060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b/>
                <w:sz w:val="20"/>
                <w:szCs w:val="20"/>
              </w:rPr>
              <w:t>Team</w:t>
            </w:r>
          </w:p>
        </w:tc>
      </w:tr>
      <w:tr w:rsidR="007A7D16" w:rsidRPr="00355ED2" w14:paraId="4212F98D" w14:textId="77777777" w:rsidTr="00400899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9F9CCD8" w14:textId="77777777" w:rsidR="007A7D16" w:rsidRPr="00355ED2" w:rsidRDefault="007A7D16" w:rsidP="0060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17.30 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F34507C" w14:textId="0B578611" w:rsidR="007A7D16" w:rsidRPr="00355ED2" w:rsidRDefault="007A7D16" w:rsidP="007A7D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Peer Review Team </w:t>
            </w:r>
            <w:r w:rsidR="00AC5E71">
              <w:rPr>
                <w:rFonts w:ascii="Arial" w:hAnsi="Arial" w:cs="Arial"/>
                <w:sz w:val="20"/>
                <w:szCs w:val="20"/>
              </w:rPr>
              <w:t>m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eeting at </w:t>
            </w:r>
            <w:r w:rsidR="00AC5E71">
              <w:rPr>
                <w:rFonts w:ascii="Arial" w:hAnsi="Arial" w:cs="Arial"/>
                <w:sz w:val="20"/>
                <w:szCs w:val="20"/>
              </w:rPr>
              <w:t>h</w:t>
            </w:r>
            <w:r w:rsidRPr="00355ED2">
              <w:rPr>
                <w:rFonts w:ascii="Arial" w:hAnsi="Arial" w:cs="Arial"/>
                <w:sz w:val="20"/>
                <w:szCs w:val="20"/>
              </w:rPr>
              <w:t>otel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50092F7" w14:textId="77777777" w:rsidR="007A7D16" w:rsidRPr="00355ED2" w:rsidRDefault="007A7D16" w:rsidP="00603E3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PRT</w:t>
            </w:r>
          </w:p>
        </w:tc>
      </w:tr>
      <w:tr w:rsidR="007A7D16" w:rsidRPr="00355ED2" w14:paraId="4EFBE352" w14:textId="77777777" w:rsidTr="00400899">
        <w:trPr>
          <w:trHeight w:val="20"/>
        </w:trPr>
        <w:tc>
          <w:tcPr>
            <w:tcW w:w="35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CFC7EAC" w14:textId="77777777" w:rsidR="007A7D16" w:rsidRPr="00355ED2" w:rsidRDefault="007A7D16" w:rsidP="00BB54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19.</w:t>
            </w:r>
            <w:r w:rsidR="00BB54EA" w:rsidRPr="00355ED2">
              <w:rPr>
                <w:rFonts w:ascii="Arial" w:hAnsi="Arial" w:cs="Arial"/>
                <w:sz w:val="20"/>
                <w:szCs w:val="20"/>
              </w:rPr>
              <w:t>3</w:t>
            </w:r>
            <w:r w:rsidRPr="00355ED2">
              <w:rPr>
                <w:rFonts w:ascii="Arial" w:hAnsi="Arial" w:cs="Arial"/>
                <w:sz w:val="20"/>
                <w:szCs w:val="20"/>
              </w:rPr>
              <w:t>0</w:t>
            </w:r>
            <w:r w:rsidRPr="00355ED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11" w:type="pct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D946E44" w14:textId="46E9235D" w:rsidR="007A7D16" w:rsidRPr="00355ED2" w:rsidRDefault="00C543F7" w:rsidP="00BB54EA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Dinner </w:t>
            </w:r>
            <w:r w:rsidR="00AC5E71">
              <w:rPr>
                <w:rFonts w:ascii="Arial" w:hAnsi="Arial" w:cs="Arial"/>
                <w:sz w:val="20"/>
                <w:szCs w:val="20"/>
              </w:rPr>
              <w:t>l</w:t>
            </w:r>
            <w:r w:rsidR="00BB54EA" w:rsidRPr="00355ED2">
              <w:rPr>
                <w:rFonts w:ascii="Arial" w:hAnsi="Arial" w:cs="Arial"/>
                <w:sz w:val="20"/>
                <w:szCs w:val="20"/>
              </w:rPr>
              <w:t xml:space="preserve">eadership </w:t>
            </w:r>
            <w:r w:rsidR="00AC5E71">
              <w:rPr>
                <w:rFonts w:ascii="Arial" w:hAnsi="Arial" w:cs="Arial"/>
                <w:sz w:val="20"/>
                <w:szCs w:val="20"/>
              </w:rPr>
              <w:t>t</w:t>
            </w:r>
            <w:r w:rsidR="00BB54EA" w:rsidRPr="00355ED2">
              <w:rPr>
                <w:rFonts w:ascii="Arial" w:hAnsi="Arial" w:cs="Arial"/>
                <w:sz w:val="20"/>
                <w:szCs w:val="20"/>
              </w:rPr>
              <w:t>eam/</w:t>
            </w:r>
            <w:r w:rsidR="00AC5E71">
              <w:rPr>
                <w:rFonts w:ascii="Arial" w:hAnsi="Arial" w:cs="Arial"/>
                <w:sz w:val="20"/>
                <w:szCs w:val="20"/>
              </w:rPr>
              <w:t>a</w:t>
            </w:r>
            <w:r w:rsidR="00BB54EA" w:rsidRPr="00355ED2">
              <w:rPr>
                <w:rFonts w:ascii="Arial" w:hAnsi="Arial" w:cs="Arial"/>
                <w:sz w:val="20"/>
                <w:szCs w:val="20"/>
              </w:rPr>
              <w:t xml:space="preserve">ccreditation </w:t>
            </w:r>
            <w:r w:rsidR="00AC5E71">
              <w:rPr>
                <w:rFonts w:ascii="Arial" w:hAnsi="Arial" w:cs="Arial"/>
                <w:sz w:val="20"/>
                <w:szCs w:val="20"/>
              </w:rPr>
              <w:t>t</w:t>
            </w:r>
            <w:r w:rsidR="00BB54EA" w:rsidRPr="00355ED2">
              <w:rPr>
                <w:rFonts w:ascii="Arial" w:hAnsi="Arial" w:cs="Arial"/>
                <w:sz w:val="20"/>
                <w:szCs w:val="20"/>
              </w:rPr>
              <w:t>eam</w:t>
            </w:r>
            <w:r w:rsidR="007A7D16" w:rsidRPr="00355ED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138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2570231" w14:textId="77777777" w:rsidR="007A7D16" w:rsidRPr="005A5B3A" w:rsidRDefault="007A7D16" w:rsidP="00BB54EA">
            <w:pPr>
              <w:rPr>
                <w:rFonts w:ascii="Arial" w:hAnsi="Arial" w:cs="Arial"/>
                <w:sz w:val="20"/>
                <w:szCs w:val="20"/>
              </w:rPr>
            </w:pPr>
            <w:r w:rsidRPr="005A5B3A">
              <w:rPr>
                <w:rFonts w:ascii="Arial" w:hAnsi="Arial" w:cs="Arial"/>
                <w:sz w:val="20"/>
                <w:szCs w:val="20"/>
              </w:rPr>
              <w:t xml:space="preserve">Deans, Vice Deans, </w:t>
            </w:r>
            <w:r w:rsidR="00BB54EA" w:rsidRPr="005A5B3A">
              <w:rPr>
                <w:rFonts w:ascii="Arial" w:hAnsi="Arial" w:cs="Arial"/>
                <w:sz w:val="20"/>
                <w:szCs w:val="20"/>
              </w:rPr>
              <w:t>Department</w:t>
            </w:r>
            <w:r w:rsidR="00C543F7" w:rsidRPr="005A5B3A">
              <w:rPr>
                <w:rFonts w:ascii="Arial" w:hAnsi="Arial" w:cs="Arial"/>
                <w:sz w:val="20"/>
                <w:szCs w:val="20"/>
              </w:rPr>
              <w:t xml:space="preserve"> Chair</w:t>
            </w:r>
            <w:r w:rsidR="00BB54EA" w:rsidRPr="005A5B3A">
              <w:rPr>
                <w:rFonts w:ascii="Arial" w:hAnsi="Arial" w:cs="Arial"/>
                <w:sz w:val="20"/>
                <w:szCs w:val="20"/>
              </w:rPr>
              <w:t>s</w:t>
            </w:r>
            <w:r w:rsidR="00C543F7" w:rsidRPr="005A5B3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A5B3A">
              <w:rPr>
                <w:rFonts w:ascii="Arial" w:hAnsi="Arial" w:cs="Arial"/>
                <w:sz w:val="20"/>
                <w:szCs w:val="20"/>
              </w:rPr>
              <w:t>Accreditation Team</w:t>
            </w:r>
          </w:p>
        </w:tc>
      </w:tr>
      <w:tr w:rsidR="007A7D16" w:rsidRPr="00355ED2" w14:paraId="2B462F4C" w14:textId="77777777" w:rsidTr="00355ED2">
        <w:trPr>
          <w:trHeight w:val="20"/>
        </w:trPr>
        <w:tc>
          <w:tcPr>
            <w:tcW w:w="1862" w:type="pct"/>
            <w:gridSpan w:val="3"/>
            <w:shd w:val="solid" w:color="92D050" w:fill="92D05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04CB29B" w14:textId="4C130E7B" w:rsidR="007A7D16" w:rsidRPr="00355ED2" w:rsidRDefault="00185E6A" w:rsidP="007A7D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Two</w:t>
            </w:r>
          </w:p>
        </w:tc>
        <w:tc>
          <w:tcPr>
            <w:tcW w:w="3138" w:type="pct"/>
            <w:shd w:val="solid" w:color="92D050" w:fill="92D05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96CBAC8" w14:textId="77777777" w:rsidR="007A7D16" w:rsidRPr="00355ED2" w:rsidRDefault="007A7D16" w:rsidP="0060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b/>
                <w:sz w:val="20"/>
                <w:szCs w:val="20"/>
              </w:rPr>
              <w:t>Team</w:t>
            </w:r>
          </w:p>
        </w:tc>
      </w:tr>
      <w:tr w:rsidR="007A7D16" w:rsidRPr="00355ED2" w14:paraId="1C862366" w14:textId="77777777" w:rsidTr="00400899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E9149A1" w14:textId="77777777" w:rsidR="007A7D16" w:rsidRPr="00355ED2" w:rsidRDefault="002373EB" w:rsidP="0060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7:30</w:t>
            </w:r>
            <w:r w:rsidR="007A7D16" w:rsidRPr="00355E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6C28937" w14:textId="2263259D" w:rsidR="007A7D16" w:rsidRPr="00355ED2" w:rsidRDefault="002373EB" w:rsidP="00A505D3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Breakfast and </w:t>
            </w:r>
            <w:r w:rsidR="00AC5E71">
              <w:rPr>
                <w:rFonts w:ascii="Arial" w:hAnsi="Arial" w:cs="Arial"/>
                <w:sz w:val="20"/>
                <w:szCs w:val="20"/>
              </w:rPr>
              <w:t>c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ampus </w:t>
            </w:r>
            <w:r w:rsidR="00AC5E71">
              <w:rPr>
                <w:rFonts w:ascii="Arial" w:hAnsi="Arial" w:cs="Arial"/>
                <w:sz w:val="20"/>
                <w:szCs w:val="20"/>
              </w:rPr>
              <w:t>t</w:t>
            </w:r>
            <w:r w:rsidRPr="00355ED2">
              <w:rPr>
                <w:rFonts w:ascii="Arial" w:hAnsi="Arial" w:cs="Arial"/>
                <w:sz w:val="20"/>
                <w:szCs w:val="20"/>
              </w:rPr>
              <w:t>our</w:t>
            </w:r>
            <w:r w:rsidR="007A7D16" w:rsidRPr="00355E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016FA1E" w14:textId="77777777" w:rsidR="007A7D16" w:rsidRPr="00355ED2" w:rsidRDefault="002373EB" w:rsidP="00603E3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Pro Vice Chancellor and Dean</w:t>
            </w:r>
          </w:p>
        </w:tc>
      </w:tr>
      <w:tr w:rsidR="00A505D3" w:rsidRPr="00355ED2" w14:paraId="499CCBD6" w14:textId="77777777" w:rsidTr="001235EE">
        <w:trPr>
          <w:trHeight w:val="788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108B301" w14:textId="77777777" w:rsidR="00A505D3" w:rsidRPr="00355ED2" w:rsidRDefault="00A505D3" w:rsidP="006C21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8.30 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5C81AFC" w14:textId="5B46C037" w:rsidR="00A505D3" w:rsidRPr="00355ED2" w:rsidRDefault="002373EB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Introduction to business school staff</w:t>
            </w:r>
            <w:r w:rsidR="00774B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55ED2">
              <w:rPr>
                <w:rFonts w:ascii="Arial" w:hAnsi="Arial" w:cs="Arial"/>
                <w:sz w:val="20"/>
                <w:szCs w:val="20"/>
              </w:rPr>
              <w:t>overview of base room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8C0056D" w14:textId="77777777" w:rsidR="00A505D3" w:rsidRPr="00355ED2" w:rsidRDefault="00A505D3" w:rsidP="006C212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55ED2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lang w:val="nl-NL"/>
              </w:rPr>
              <w:t>Dean</w:t>
            </w:r>
            <w:r w:rsidR="008367E6" w:rsidRPr="00355ED2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lang w:val="nl-NL"/>
              </w:rPr>
              <w:t>, Accreditation Coordinator</w:t>
            </w:r>
          </w:p>
        </w:tc>
      </w:tr>
      <w:tr w:rsidR="00246F7B" w:rsidRPr="00355ED2" w14:paraId="29E63591" w14:textId="77777777" w:rsidTr="00355ED2">
        <w:trPr>
          <w:trHeight w:val="266"/>
        </w:trPr>
        <w:tc>
          <w:tcPr>
            <w:tcW w:w="5000" w:type="pct"/>
            <w:gridSpan w:val="4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F44B526" w14:textId="77777777" w:rsidR="00246F7B" w:rsidRPr="00355ED2" w:rsidRDefault="00246F7B" w:rsidP="005622AE">
            <w:pPr>
              <w:rPr>
                <w:rStyle w:val="apple-style-span"/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355ED2">
              <w:rPr>
                <w:rStyle w:val="apple-style-span"/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Strategic Planning:</w:t>
            </w:r>
          </w:p>
        </w:tc>
      </w:tr>
      <w:tr w:rsidR="002373EB" w:rsidRPr="00355ED2" w14:paraId="63CF06B3" w14:textId="77777777" w:rsidTr="00400899">
        <w:trPr>
          <w:trHeight w:val="716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FA1CF71" w14:textId="77777777" w:rsidR="002373EB" w:rsidRPr="00355ED2" w:rsidRDefault="002373EB" w:rsidP="005622AE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DA02519" w14:textId="34C2B7F9" w:rsidR="002373EB" w:rsidRPr="00355ED2" w:rsidRDefault="002373EB" w:rsidP="002373EB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Meeting with </w:t>
            </w:r>
            <w:r w:rsidR="00AC5E71">
              <w:rPr>
                <w:rFonts w:ascii="Arial" w:hAnsi="Arial" w:cs="Arial"/>
                <w:sz w:val="20"/>
                <w:szCs w:val="20"/>
              </w:rPr>
              <w:t>b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usiness </w:t>
            </w:r>
            <w:r w:rsidR="00AC5E71">
              <w:rPr>
                <w:rFonts w:ascii="Arial" w:hAnsi="Arial" w:cs="Arial"/>
                <w:sz w:val="20"/>
                <w:szCs w:val="20"/>
              </w:rPr>
              <w:t>s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chool </w:t>
            </w:r>
            <w:r w:rsidR="00AC5E71">
              <w:rPr>
                <w:rFonts w:ascii="Arial" w:hAnsi="Arial" w:cs="Arial"/>
                <w:sz w:val="20"/>
                <w:szCs w:val="20"/>
              </w:rPr>
              <w:t>l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eadership </w:t>
            </w:r>
            <w:r w:rsidR="00AC5E71">
              <w:rPr>
                <w:rFonts w:ascii="Arial" w:hAnsi="Arial" w:cs="Arial"/>
                <w:sz w:val="20"/>
                <w:szCs w:val="20"/>
              </w:rPr>
              <w:t>t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eam </w:t>
            </w:r>
            <w:r w:rsidR="002A2E92" w:rsidRPr="00355ED2">
              <w:rPr>
                <w:rFonts w:ascii="Arial" w:hAnsi="Arial" w:cs="Arial"/>
                <w:sz w:val="20"/>
                <w:szCs w:val="20"/>
              </w:rPr>
              <w:t xml:space="preserve">to discuss </w:t>
            </w:r>
            <w:r w:rsidR="00AC5E71">
              <w:rPr>
                <w:rFonts w:ascii="Arial" w:hAnsi="Arial" w:cs="Arial"/>
                <w:sz w:val="20"/>
                <w:szCs w:val="20"/>
              </w:rPr>
              <w:t>s</w:t>
            </w:r>
            <w:r w:rsidR="002A2E92" w:rsidRPr="00355ED2">
              <w:rPr>
                <w:rFonts w:ascii="Arial" w:hAnsi="Arial" w:cs="Arial"/>
                <w:sz w:val="20"/>
                <w:szCs w:val="20"/>
              </w:rPr>
              <w:t xml:space="preserve">trategic </w:t>
            </w:r>
            <w:r w:rsidR="00AC5E71">
              <w:rPr>
                <w:rFonts w:ascii="Arial" w:hAnsi="Arial" w:cs="Arial"/>
                <w:sz w:val="20"/>
                <w:szCs w:val="20"/>
              </w:rPr>
              <w:t>p</w:t>
            </w:r>
            <w:r w:rsidR="002A2E92" w:rsidRPr="00355ED2">
              <w:rPr>
                <w:rFonts w:ascii="Arial" w:hAnsi="Arial" w:cs="Arial"/>
                <w:sz w:val="20"/>
                <w:szCs w:val="20"/>
              </w:rPr>
              <w:t xml:space="preserve">lanning, </w:t>
            </w:r>
            <w:r w:rsidR="00AC5E71">
              <w:rPr>
                <w:rFonts w:ascii="Arial" w:hAnsi="Arial" w:cs="Arial"/>
                <w:sz w:val="20"/>
                <w:szCs w:val="20"/>
              </w:rPr>
              <w:t>f</w:t>
            </w:r>
            <w:r w:rsidR="002A2E92" w:rsidRPr="00355ED2">
              <w:rPr>
                <w:rFonts w:ascii="Arial" w:hAnsi="Arial" w:cs="Arial"/>
                <w:sz w:val="20"/>
                <w:szCs w:val="20"/>
              </w:rPr>
              <w:t xml:space="preserve">inancial </w:t>
            </w:r>
            <w:r w:rsidR="00AC5E71">
              <w:rPr>
                <w:rFonts w:ascii="Arial" w:hAnsi="Arial" w:cs="Arial"/>
                <w:sz w:val="20"/>
                <w:szCs w:val="20"/>
              </w:rPr>
              <w:t>s</w:t>
            </w:r>
            <w:r w:rsidR="002A2E92" w:rsidRPr="00355ED2">
              <w:rPr>
                <w:rFonts w:ascii="Arial" w:hAnsi="Arial" w:cs="Arial"/>
                <w:sz w:val="20"/>
                <w:szCs w:val="20"/>
              </w:rPr>
              <w:t>trategies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3BC2473" w14:textId="77777777" w:rsidR="002373EB" w:rsidRPr="00355ED2" w:rsidRDefault="002373EB" w:rsidP="005622AE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Deans, Vice Deans, Department </w:t>
            </w:r>
            <w:r w:rsidR="008367E6" w:rsidRPr="00355ED2">
              <w:rPr>
                <w:rFonts w:ascii="Arial" w:hAnsi="Arial" w:cs="Arial"/>
                <w:sz w:val="20"/>
                <w:szCs w:val="20"/>
              </w:rPr>
              <w:t>Chairs</w:t>
            </w:r>
          </w:p>
        </w:tc>
      </w:tr>
      <w:tr w:rsidR="002373EB" w:rsidRPr="00355ED2" w14:paraId="560C7D32" w14:textId="77777777" w:rsidTr="00400899">
        <w:trPr>
          <w:trHeight w:val="20"/>
        </w:trPr>
        <w:tc>
          <w:tcPr>
            <w:tcW w:w="351" w:type="pct"/>
            <w:shd w:val="clear" w:color="auto" w:fill="DBE5F1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840E057" w14:textId="77777777" w:rsidR="002373EB" w:rsidRPr="00355ED2" w:rsidRDefault="002373EB" w:rsidP="006C21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9:45</w:t>
            </w:r>
          </w:p>
        </w:tc>
        <w:tc>
          <w:tcPr>
            <w:tcW w:w="4649" w:type="pct"/>
            <w:gridSpan w:val="3"/>
            <w:shd w:val="clear" w:color="auto" w:fill="DBE5F1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BEB1EE2" w14:textId="77777777" w:rsidR="002373EB" w:rsidRPr="00355ED2" w:rsidRDefault="002373EB" w:rsidP="006C212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>BREAK</w:t>
            </w:r>
          </w:p>
        </w:tc>
      </w:tr>
      <w:tr w:rsidR="002A2E92" w:rsidRPr="00355ED2" w14:paraId="03F3B9E1" w14:textId="77777777" w:rsidTr="00355ED2">
        <w:trPr>
          <w:trHeight w:val="320"/>
        </w:trPr>
        <w:tc>
          <w:tcPr>
            <w:tcW w:w="5000" w:type="pct"/>
            <w:gridSpan w:val="4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82BD0BD" w14:textId="77777777" w:rsidR="002A2E92" w:rsidRPr="005A5B3A" w:rsidRDefault="00355ED2" w:rsidP="00355ED2">
            <w:pPr>
              <w:rPr>
                <w:rStyle w:val="apple-style-span"/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5B3A">
              <w:rPr>
                <w:rStyle w:val="apple-style-span"/>
                <w:rFonts w:ascii="Arial" w:hAnsi="Arial" w:cs="Arial"/>
                <w:b/>
                <w:color w:val="000000"/>
                <w:sz w:val="20"/>
                <w:szCs w:val="20"/>
              </w:rPr>
              <w:t>Curricula</w:t>
            </w:r>
            <w:r w:rsidR="002A2E92" w:rsidRPr="005A5B3A">
              <w:rPr>
                <w:rStyle w:val="apple-style-span"/>
                <w:rFonts w:ascii="Arial" w:hAnsi="Arial" w:cs="Arial"/>
                <w:b/>
                <w:color w:val="000000"/>
                <w:sz w:val="20"/>
                <w:szCs w:val="20"/>
              </w:rPr>
              <w:t xml:space="preserve"> Management/</w:t>
            </w:r>
            <w:r w:rsidRPr="005A5B3A">
              <w:rPr>
                <w:rStyle w:val="apple-style-span"/>
                <w:rFonts w:ascii="Arial" w:hAnsi="Arial" w:cs="Arial"/>
                <w:b/>
                <w:color w:val="000000"/>
                <w:sz w:val="20"/>
                <w:szCs w:val="20"/>
              </w:rPr>
              <w:t>Assurance of Learning</w:t>
            </w:r>
            <w:r w:rsidR="002A2E92" w:rsidRPr="005A5B3A">
              <w:rPr>
                <w:rStyle w:val="apple-style-span"/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</w:tc>
      </w:tr>
      <w:tr w:rsidR="002373EB" w:rsidRPr="00355ED2" w14:paraId="532B415B" w14:textId="77777777" w:rsidTr="001235EE">
        <w:trPr>
          <w:trHeight w:val="563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82EB0B3" w14:textId="77777777" w:rsidR="002373EB" w:rsidRPr="00355ED2" w:rsidRDefault="002373EB" w:rsidP="00246F7B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23D9333" w14:textId="77777777" w:rsidR="002373EB" w:rsidRPr="00355ED2" w:rsidRDefault="002373EB" w:rsidP="002373EB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Undergraduate Program Directors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F44F301" w14:textId="77777777" w:rsidR="002373EB" w:rsidRPr="00355ED2" w:rsidRDefault="002373EB" w:rsidP="00C543F7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Undergraduate Program Directors, Members of Faculty Learning &amp; Teaching Committee and First Year Advisors</w:t>
            </w:r>
          </w:p>
        </w:tc>
      </w:tr>
      <w:tr w:rsidR="002373EB" w:rsidRPr="00355ED2" w14:paraId="4BCDBD5E" w14:textId="77777777" w:rsidTr="001235EE">
        <w:trPr>
          <w:trHeight w:val="581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D7731A6" w14:textId="77777777" w:rsidR="002373EB" w:rsidRPr="00355ED2" w:rsidRDefault="002A2E92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10:45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0B8953C" w14:textId="77777777" w:rsidR="002373EB" w:rsidRPr="00355ED2" w:rsidRDefault="002373EB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Graduate Program Directors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441CFCC" w14:textId="77777777" w:rsidR="002373EB" w:rsidRPr="00355ED2" w:rsidRDefault="002373EB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Graduate Program Directors, Members of Faculty Learning &amp; Teaching Committee</w:t>
            </w:r>
          </w:p>
        </w:tc>
      </w:tr>
      <w:tr w:rsidR="002A2E92" w:rsidRPr="00355ED2" w14:paraId="16AF60AC" w14:textId="77777777" w:rsidTr="00400899">
        <w:trPr>
          <w:trHeight w:val="20"/>
        </w:trPr>
        <w:tc>
          <w:tcPr>
            <w:tcW w:w="351" w:type="pct"/>
            <w:shd w:val="clear" w:color="auto" w:fill="DBE5F1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EE6AD72" w14:textId="77777777" w:rsidR="002A2E92" w:rsidRPr="00355ED2" w:rsidRDefault="002A2E92" w:rsidP="006C21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4649" w:type="pct"/>
            <w:gridSpan w:val="3"/>
            <w:shd w:val="clear" w:color="auto" w:fill="DBE5F1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298B046" w14:textId="77777777" w:rsidR="002A2E92" w:rsidRPr="00355ED2" w:rsidRDefault="002A2E92" w:rsidP="006C212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>BREAK</w:t>
            </w:r>
          </w:p>
        </w:tc>
      </w:tr>
      <w:tr w:rsidR="002A2E92" w:rsidRPr="00355ED2" w14:paraId="7537731E" w14:textId="77777777" w:rsidTr="00400899">
        <w:trPr>
          <w:trHeight w:val="20"/>
        </w:trPr>
        <w:tc>
          <w:tcPr>
            <w:tcW w:w="351" w:type="pct"/>
            <w:vMerge w:val="restar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11C67E5" w14:textId="77777777" w:rsidR="002A2E92" w:rsidRPr="00355ED2" w:rsidRDefault="002A2E92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9CAABFD" w14:textId="77777777" w:rsidR="002A2E92" w:rsidRPr="00355ED2" w:rsidRDefault="002A2E92" w:rsidP="006C212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>Parallel session</w:t>
            </w:r>
          </w:p>
        </w:tc>
        <w:tc>
          <w:tcPr>
            <w:tcW w:w="3138" w:type="pct"/>
            <w:vMerge w:val="restar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F34BCB0" w14:textId="11730727" w:rsidR="002A2E92" w:rsidRPr="00355ED2" w:rsidRDefault="00400899" w:rsidP="00400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2A2E92" w:rsidRPr="00355ED2">
              <w:rPr>
                <w:rFonts w:ascii="Arial" w:hAnsi="Arial" w:cs="Arial"/>
                <w:sz w:val="20"/>
                <w:szCs w:val="20"/>
              </w:rPr>
              <w:t>Admissions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A2E92" w:rsidRPr="00355ED2">
              <w:rPr>
                <w:rFonts w:ascii="Arial" w:hAnsi="Arial" w:cs="Arial"/>
                <w:sz w:val="20"/>
                <w:szCs w:val="20"/>
              </w:rPr>
              <w:t>Career Advisors</w:t>
            </w:r>
            <w:r>
              <w:rPr>
                <w:rFonts w:ascii="Arial" w:hAnsi="Arial" w:cs="Arial"/>
                <w:sz w:val="20"/>
                <w:szCs w:val="20"/>
              </w:rPr>
              <w:t xml:space="preserve">, Professional staff and administrative support </w:t>
            </w:r>
            <w:r w:rsidRPr="000F1B59"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</w:tr>
      <w:tr w:rsidR="002A2E92" w:rsidRPr="00355ED2" w14:paraId="290E7828" w14:textId="77777777" w:rsidTr="001235EE">
        <w:trPr>
          <w:trHeight w:val="1445"/>
        </w:trPr>
        <w:tc>
          <w:tcPr>
            <w:tcW w:w="351" w:type="pct"/>
            <w:vMerge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B48352A" w14:textId="77777777" w:rsidR="002A2E92" w:rsidRPr="00355ED2" w:rsidRDefault="002A2E92" w:rsidP="006C21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2942DF1" w14:textId="0444F61E" w:rsidR="002A2E92" w:rsidRPr="00355ED2" w:rsidRDefault="00400899" w:rsidP="006C2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0B7B8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dmissions,</w:t>
            </w:r>
            <w:r w:rsidR="002A2E92" w:rsidRPr="00355E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7B8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rofessional staff and administrative support </w:t>
            </w:r>
            <w:r w:rsidRPr="000F1B59">
              <w:rPr>
                <w:rFonts w:ascii="Arial" w:hAnsi="Arial" w:cs="Arial"/>
                <w:sz w:val="20"/>
                <w:szCs w:val="20"/>
              </w:rPr>
              <w:t>staff</w:t>
            </w:r>
            <w:r w:rsidRPr="00355E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6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9B3660B" w14:textId="77777777" w:rsidR="002A2E92" w:rsidRPr="00355ED2" w:rsidRDefault="002A2E92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Career Advisors on student enrichment opportunities/activities </w:t>
            </w:r>
          </w:p>
          <w:p w14:paraId="225E98A0" w14:textId="77777777" w:rsidR="002A2E92" w:rsidRPr="00355ED2" w:rsidRDefault="002A2E92" w:rsidP="006C21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38" w:type="pct"/>
            <w:vMerge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21209CB" w14:textId="77777777" w:rsidR="002A2E92" w:rsidRPr="00355ED2" w:rsidRDefault="002A2E92" w:rsidP="006C212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7A7D16" w:rsidRPr="00355ED2" w14:paraId="16080EA7" w14:textId="77777777" w:rsidTr="00400899">
        <w:trPr>
          <w:trHeight w:val="20"/>
        </w:trPr>
        <w:tc>
          <w:tcPr>
            <w:tcW w:w="351" w:type="pct"/>
            <w:shd w:val="clear" w:color="auto" w:fill="DBE5F1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B244DFB" w14:textId="77777777" w:rsidR="007A7D16" w:rsidRPr="00355ED2" w:rsidRDefault="002A2E92" w:rsidP="002373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12:15</w:t>
            </w:r>
          </w:p>
        </w:tc>
        <w:tc>
          <w:tcPr>
            <w:tcW w:w="4649" w:type="pct"/>
            <w:gridSpan w:val="3"/>
            <w:shd w:val="clear" w:color="auto" w:fill="DBE5F1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AD0598C" w14:textId="77777777" w:rsidR="007A7D16" w:rsidRPr="00355ED2" w:rsidRDefault="002373EB" w:rsidP="00603E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 xml:space="preserve">Working Lunch </w:t>
            </w:r>
          </w:p>
        </w:tc>
      </w:tr>
      <w:tr w:rsidR="00CE399D" w:rsidRPr="00355ED2" w14:paraId="64D5AAA0" w14:textId="77777777" w:rsidTr="00400899">
        <w:trPr>
          <w:trHeight w:val="20"/>
        </w:trPr>
        <w:tc>
          <w:tcPr>
            <w:tcW w:w="351" w:type="pct"/>
            <w:vMerge w:val="restar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E26D863" w14:textId="77777777" w:rsidR="00CE399D" w:rsidRPr="00355ED2" w:rsidRDefault="002A2E92" w:rsidP="005622AE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13:15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3481EE3" w14:textId="77777777" w:rsidR="00CE399D" w:rsidRPr="00355ED2" w:rsidRDefault="00CE399D" w:rsidP="005622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>Parallel session</w:t>
            </w:r>
          </w:p>
        </w:tc>
        <w:tc>
          <w:tcPr>
            <w:tcW w:w="3138" w:type="pct"/>
            <w:vMerge w:val="restar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0D5CAE6" w14:textId="77777777" w:rsidR="00CE399D" w:rsidRPr="00355ED2" w:rsidRDefault="002373EB" w:rsidP="00CE399D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Selected undergraduate and postgraduate students </w:t>
            </w:r>
          </w:p>
        </w:tc>
      </w:tr>
      <w:tr w:rsidR="00CE399D" w:rsidRPr="00355ED2" w14:paraId="232CE790" w14:textId="77777777" w:rsidTr="001235EE">
        <w:trPr>
          <w:trHeight w:val="725"/>
        </w:trPr>
        <w:tc>
          <w:tcPr>
            <w:tcW w:w="351" w:type="pct"/>
            <w:vMerge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3FFAA7E" w14:textId="77777777" w:rsidR="00CE399D" w:rsidRPr="00355ED2" w:rsidRDefault="00CE399D" w:rsidP="005622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8DEFCD9" w14:textId="1FE00143" w:rsidR="00CE399D" w:rsidRPr="00355ED2" w:rsidRDefault="002373EB" w:rsidP="00123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Undergraduate Students</w:t>
            </w:r>
          </w:p>
        </w:tc>
        <w:tc>
          <w:tcPr>
            <w:tcW w:w="696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3DAA175" w14:textId="68E5340E" w:rsidR="00CE399D" w:rsidRPr="00355ED2" w:rsidRDefault="002373EB" w:rsidP="001235E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Postgraduate Students</w:t>
            </w:r>
          </w:p>
        </w:tc>
        <w:tc>
          <w:tcPr>
            <w:tcW w:w="3138" w:type="pct"/>
            <w:vMerge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570CB1D" w14:textId="77777777" w:rsidR="00CE399D" w:rsidRPr="00355ED2" w:rsidRDefault="00CE399D" w:rsidP="005622A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2A2E92" w:rsidRPr="00355ED2" w14:paraId="2AE9C193" w14:textId="77777777" w:rsidTr="00355ED2">
        <w:trPr>
          <w:trHeight w:val="320"/>
        </w:trPr>
        <w:tc>
          <w:tcPr>
            <w:tcW w:w="5000" w:type="pct"/>
            <w:gridSpan w:val="4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CBC327E" w14:textId="77777777" w:rsidR="002A2E92" w:rsidRPr="00355ED2" w:rsidRDefault="002A2E92" w:rsidP="006C212C">
            <w:pPr>
              <w:rPr>
                <w:rStyle w:val="apple-style-span"/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355ED2">
              <w:rPr>
                <w:rStyle w:val="apple-style-span"/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 xml:space="preserve">Assurance of Learning: </w:t>
            </w:r>
          </w:p>
        </w:tc>
      </w:tr>
      <w:tr w:rsidR="00D16538" w:rsidRPr="00355ED2" w14:paraId="0A964664" w14:textId="77777777" w:rsidTr="001235EE">
        <w:trPr>
          <w:trHeight w:val="896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4B3E7E9" w14:textId="77777777" w:rsidR="00D16538" w:rsidRPr="00355ED2" w:rsidRDefault="002A2E92" w:rsidP="00CE399D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4D4C8BC" w14:textId="77777777" w:rsidR="00D16538" w:rsidRPr="00355ED2" w:rsidRDefault="00D16538" w:rsidP="00D16538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Meeting with Dean of Learning &amp; Teaching on Assurance of Learning processes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225AE23" w14:textId="77777777" w:rsidR="00D16538" w:rsidRPr="00355ED2" w:rsidRDefault="00D16538" w:rsidP="005622AE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Dean, Learning &amp; Teaching </w:t>
            </w:r>
          </w:p>
        </w:tc>
      </w:tr>
      <w:tr w:rsidR="007A7D16" w:rsidRPr="00355ED2" w14:paraId="78078E45" w14:textId="77777777" w:rsidTr="00400899">
        <w:trPr>
          <w:trHeight w:val="20"/>
        </w:trPr>
        <w:tc>
          <w:tcPr>
            <w:tcW w:w="351" w:type="pct"/>
            <w:shd w:val="clear" w:color="auto" w:fill="DBE5F1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2171D5B" w14:textId="77777777" w:rsidR="007A7D16" w:rsidRPr="00355ED2" w:rsidRDefault="002733DB" w:rsidP="002A2E92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  <w:r w:rsidR="000C50D7" w:rsidRPr="00355ED2">
              <w:rPr>
                <w:rFonts w:ascii="Arial" w:hAnsi="Arial" w:cs="Arial"/>
                <w:sz w:val="20"/>
                <w:szCs w:val="20"/>
              </w:rPr>
              <w:t>:</w:t>
            </w:r>
            <w:r w:rsidR="002A2E92" w:rsidRPr="00355ED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649" w:type="pct"/>
            <w:gridSpan w:val="3"/>
            <w:shd w:val="clear" w:color="auto" w:fill="DBE5F1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BCDFA4A" w14:textId="77777777" w:rsidR="007A7D16" w:rsidRPr="00355ED2" w:rsidRDefault="003272EE" w:rsidP="00603E3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>BREAK</w:t>
            </w:r>
          </w:p>
        </w:tc>
      </w:tr>
      <w:tr w:rsidR="002A2E92" w:rsidRPr="00355ED2" w14:paraId="2B2C79D1" w14:textId="77777777" w:rsidTr="00355ED2">
        <w:trPr>
          <w:trHeight w:val="320"/>
        </w:trPr>
        <w:tc>
          <w:tcPr>
            <w:tcW w:w="5000" w:type="pct"/>
            <w:gridSpan w:val="4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4E9DF68" w14:textId="77777777" w:rsidR="002A2E92" w:rsidRPr="00355ED2" w:rsidRDefault="002A2E92" w:rsidP="006C212C">
            <w:pPr>
              <w:rPr>
                <w:rStyle w:val="apple-style-span"/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355ED2">
              <w:rPr>
                <w:rStyle w:val="apple-style-span"/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 xml:space="preserve">Faculty Management and Support: </w:t>
            </w:r>
          </w:p>
        </w:tc>
      </w:tr>
      <w:tr w:rsidR="003272EE" w:rsidRPr="00355ED2" w14:paraId="496C9EEE" w14:textId="77777777" w:rsidTr="00400899">
        <w:trPr>
          <w:trHeight w:val="20"/>
        </w:trPr>
        <w:tc>
          <w:tcPr>
            <w:tcW w:w="351" w:type="pct"/>
            <w:vMerge w:val="restar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44A0304" w14:textId="77777777" w:rsidR="003272EE" w:rsidRPr="00355ED2" w:rsidRDefault="002A2E92" w:rsidP="00246F7B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662A439" w14:textId="77777777" w:rsidR="003272EE" w:rsidRPr="00355ED2" w:rsidRDefault="003272EE" w:rsidP="005622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>Parallel session</w:t>
            </w:r>
          </w:p>
        </w:tc>
        <w:tc>
          <w:tcPr>
            <w:tcW w:w="3138" w:type="pct"/>
            <w:vMerge w:val="restar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142C42D" w14:textId="77777777" w:rsidR="003272EE" w:rsidRPr="00355ED2" w:rsidRDefault="00D16538" w:rsidP="003272EE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Selected Associate Professor, Professorial, Lecturer and Senior Lecturer Staff</w:t>
            </w:r>
          </w:p>
        </w:tc>
      </w:tr>
      <w:tr w:rsidR="003272EE" w:rsidRPr="00355ED2" w14:paraId="21E3BFCB" w14:textId="77777777" w:rsidTr="00400899">
        <w:trPr>
          <w:trHeight w:val="20"/>
        </w:trPr>
        <w:tc>
          <w:tcPr>
            <w:tcW w:w="351" w:type="pct"/>
            <w:vMerge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719ED38" w14:textId="77777777" w:rsidR="003272EE" w:rsidRPr="00355ED2" w:rsidRDefault="003272EE" w:rsidP="005622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8AE7899" w14:textId="3EAC9AAF" w:rsidR="003272EE" w:rsidRPr="00355ED2" w:rsidRDefault="00D16538" w:rsidP="005622AE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Faculty </w:t>
            </w:r>
            <w:r w:rsidR="000B7B86">
              <w:rPr>
                <w:rFonts w:ascii="Arial" w:hAnsi="Arial" w:cs="Arial"/>
                <w:sz w:val="20"/>
                <w:szCs w:val="20"/>
              </w:rPr>
              <w:t>m</w:t>
            </w:r>
            <w:r w:rsidRPr="00355ED2">
              <w:rPr>
                <w:rFonts w:ascii="Arial" w:hAnsi="Arial" w:cs="Arial"/>
                <w:sz w:val="20"/>
                <w:szCs w:val="20"/>
              </w:rPr>
              <w:t>eeting-Associate Professor and Professorial Staff</w:t>
            </w:r>
          </w:p>
          <w:p w14:paraId="08557E12" w14:textId="77777777" w:rsidR="003272EE" w:rsidRPr="00355ED2" w:rsidRDefault="003272EE" w:rsidP="005622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6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2D22F03" w14:textId="34C33394" w:rsidR="003272EE" w:rsidRPr="00355ED2" w:rsidRDefault="00D16538" w:rsidP="005622AE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Faculty </w:t>
            </w:r>
            <w:r w:rsidR="000B7B86">
              <w:rPr>
                <w:rFonts w:ascii="Arial" w:hAnsi="Arial" w:cs="Arial"/>
                <w:sz w:val="20"/>
                <w:szCs w:val="20"/>
              </w:rPr>
              <w:t>m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eeting-Lecturer and Senior Lecturer Staff </w:t>
            </w:r>
          </w:p>
          <w:p w14:paraId="646261F3" w14:textId="77777777" w:rsidR="003272EE" w:rsidRPr="00355ED2" w:rsidRDefault="003272EE" w:rsidP="005622A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38" w:type="pct"/>
            <w:vMerge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D549BA4" w14:textId="77777777" w:rsidR="003272EE" w:rsidRPr="00355ED2" w:rsidRDefault="003272EE" w:rsidP="005622A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D0555F" w:rsidRPr="00355ED2" w14:paraId="7143BADA" w14:textId="77777777" w:rsidTr="00400899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94180B9" w14:textId="77777777" w:rsidR="00D0555F" w:rsidRPr="00355ED2" w:rsidRDefault="008367E6" w:rsidP="00D0555F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15:45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0F418F8" w14:textId="39BAA070" w:rsidR="002733DB" w:rsidRPr="00355ED2" w:rsidRDefault="00D16538" w:rsidP="002733DB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Meeting with </w:t>
            </w:r>
            <w:r w:rsidR="009550DB">
              <w:rPr>
                <w:rFonts w:ascii="Arial" w:hAnsi="Arial" w:cs="Arial"/>
                <w:sz w:val="20"/>
                <w:szCs w:val="20"/>
              </w:rPr>
              <w:t>Head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3C7FF2">
              <w:rPr>
                <w:rFonts w:ascii="Arial" w:hAnsi="Arial" w:cs="Arial"/>
                <w:sz w:val="20"/>
                <w:szCs w:val="20"/>
              </w:rPr>
              <w:t>I</w:t>
            </w:r>
            <w:r w:rsidRPr="00355ED2">
              <w:rPr>
                <w:rFonts w:ascii="Arial" w:hAnsi="Arial" w:cs="Arial"/>
                <w:sz w:val="20"/>
                <w:szCs w:val="20"/>
              </w:rPr>
              <w:t>nternational</w:t>
            </w:r>
            <w:r w:rsidR="003333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7FF2">
              <w:rPr>
                <w:rFonts w:ascii="Arial" w:hAnsi="Arial" w:cs="Arial"/>
                <w:sz w:val="20"/>
                <w:szCs w:val="20"/>
              </w:rPr>
              <w:t>R</w:t>
            </w:r>
            <w:r w:rsidR="003333FF">
              <w:rPr>
                <w:rFonts w:ascii="Arial" w:hAnsi="Arial" w:cs="Arial"/>
                <w:sz w:val="20"/>
                <w:szCs w:val="20"/>
              </w:rPr>
              <w:t>elations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 and key staff on internationalization</w:t>
            </w:r>
          </w:p>
          <w:p w14:paraId="4F6E9AD0" w14:textId="77777777" w:rsidR="00D0555F" w:rsidRPr="00355ED2" w:rsidRDefault="00D0555F" w:rsidP="007A2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1360AA8" w14:textId="1165FC28" w:rsidR="00D0555F" w:rsidRPr="00355ED2" w:rsidRDefault="009550DB" w:rsidP="007A285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Head</w:t>
            </w:r>
            <w:r w:rsidR="00D16538" w:rsidRPr="00355ED2">
              <w:rPr>
                <w:rFonts w:ascii="Arial" w:hAnsi="Arial" w:cs="Arial"/>
                <w:sz w:val="20"/>
                <w:szCs w:val="20"/>
                <w:lang w:val="de-DE"/>
              </w:rPr>
              <w:t xml:space="preserve"> of International</w:t>
            </w:r>
            <w:r w:rsidR="003333FF">
              <w:rPr>
                <w:rFonts w:ascii="Arial" w:hAnsi="Arial" w:cs="Arial"/>
                <w:sz w:val="20"/>
                <w:szCs w:val="20"/>
                <w:lang w:val="de-DE"/>
              </w:rPr>
              <w:t xml:space="preserve"> Relations</w:t>
            </w:r>
            <w:r w:rsidR="00FC681F">
              <w:rPr>
                <w:rFonts w:ascii="Arial" w:hAnsi="Arial" w:cs="Arial"/>
                <w:sz w:val="20"/>
                <w:szCs w:val="20"/>
                <w:lang w:val="de-DE"/>
              </w:rPr>
              <w:t xml:space="preserve"> and selected staff</w:t>
            </w:r>
          </w:p>
        </w:tc>
      </w:tr>
      <w:tr w:rsidR="002733DB" w:rsidRPr="00355ED2" w14:paraId="23CBB05D" w14:textId="77777777" w:rsidTr="00400899">
        <w:trPr>
          <w:trHeight w:val="20"/>
        </w:trPr>
        <w:tc>
          <w:tcPr>
            <w:tcW w:w="351" w:type="pct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E6425A5" w14:textId="77777777" w:rsidR="002733DB" w:rsidRPr="00355ED2" w:rsidRDefault="008367E6" w:rsidP="002733DB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16:45</w:t>
            </w:r>
            <w:r w:rsidR="002733DB" w:rsidRPr="00355E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9" w:type="pct"/>
            <w:gridSpan w:val="3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3050CDF" w14:textId="4CC2D673" w:rsidR="002733DB" w:rsidRPr="00355ED2" w:rsidRDefault="002733DB" w:rsidP="00D16538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 xml:space="preserve">BREAK/depart </w:t>
            </w:r>
            <w:r w:rsidR="00D16538" w:rsidRPr="00355ED2"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r w:rsidR="000B7B86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="00D16538" w:rsidRPr="00355ED2">
              <w:rPr>
                <w:rFonts w:ascii="Arial" w:hAnsi="Arial" w:cs="Arial"/>
                <w:i/>
                <w:sz w:val="20"/>
                <w:szCs w:val="20"/>
              </w:rPr>
              <w:t>otel</w:t>
            </w:r>
          </w:p>
        </w:tc>
      </w:tr>
      <w:tr w:rsidR="000A4819" w:rsidRPr="00355ED2" w14:paraId="511DBF32" w14:textId="77777777" w:rsidTr="00400899">
        <w:trPr>
          <w:trHeight w:val="20"/>
        </w:trPr>
        <w:tc>
          <w:tcPr>
            <w:tcW w:w="35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839A23F" w14:textId="77777777" w:rsidR="000A4819" w:rsidRPr="00355ED2" w:rsidRDefault="008367E6" w:rsidP="008367E6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17:30-19:30</w:t>
            </w:r>
          </w:p>
        </w:tc>
        <w:tc>
          <w:tcPr>
            <w:tcW w:w="1511" w:type="pct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6122926" w14:textId="79BF5409" w:rsidR="000A4819" w:rsidRPr="00355ED2" w:rsidRDefault="008367E6" w:rsidP="005622AE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Cocktail</w:t>
            </w:r>
            <w:r w:rsidR="00D16538" w:rsidRPr="00355E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50DB">
              <w:rPr>
                <w:rFonts w:ascii="Arial" w:hAnsi="Arial" w:cs="Arial"/>
                <w:sz w:val="20"/>
                <w:szCs w:val="20"/>
              </w:rPr>
              <w:t>h</w:t>
            </w:r>
            <w:r w:rsidR="00D16538" w:rsidRPr="00355ED2">
              <w:rPr>
                <w:rFonts w:ascii="Arial" w:hAnsi="Arial" w:cs="Arial"/>
                <w:sz w:val="20"/>
                <w:szCs w:val="20"/>
              </w:rPr>
              <w:t xml:space="preserve">our and </w:t>
            </w:r>
            <w:r w:rsidR="009550DB">
              <w:rPr>
                <w:rFonts w:ascii="Arial" w:hAnsi="Arial" w:cs="Arial"/>
                <w:sz w:val="20"/>
                <w:szCs w:val="20"/>
              </w:rPr>
              <w:t>d</w:t>
            </w:r>
            <w:r w:rsidR="00D16538" w:rsidRPr="00355ED2">
              <w:rPr>
                <w:rFonts w:ascii="Arial" w:hAnsi="Arial" w:cs="Arial"/>
                <w:sz w:val="20"/>
                <w:szCs w:val="20"/>
              </w:rPr>
              <w:t xml:space="preserve">inner with </w:t>
            </w:r>
            <w:r w:rsidR="009550DB">
              <w:rPr>
                <w:rFonts w:ascii="Arial" w:hAnsi="Arial" w:cs="Arial"/>
                <w:sz w:val="20"/>
                <w:szCs w:val="20"/>
              </w:rPr>
              <w:t>s</w:t>
            </w:r>
            <w:r w:rsidR="00D16538" w:rsidRPr="00355ED2">
              <w:rPr>
                <w:rFonts w:ascii="Arial" w:hAnsi="Arial" w:cs="Arial"/>
                <w:sz w:val="20"/>
                <w:szCs w:val="20"/>
              </w:rPr>
              <w:t xml:space="preserve">trategic </w:t>
            </w:r>
            <w:r w:rsidR="009550DB">
              <w:rPr>
                <w:rFonts w:ascii="Arial" w:hAnsi="Arial" w:cs="Arial"/>
                <w:sz w:val="20"/>
                <w:szCs w:val="20"/>
              </w:rPr>
              <w:t>a</w:t>
            </w:r>
            <w:r w:rsidR="00D16538" w:rsidRPr="00355ED2">
              <w:rPr>
                <w:rFonts w:ascii="Arial" w:hAnsi="Arial" w:cs="Arial"/>
                <w:sz w:val="20"/>
                <w:szCs w:val="20"/>
              </w:rPr>
              <w:t xml:space="preserve">dvisory </w:t>
            </w:r>
            <w:r w:rsidR="009550DB">
              <w:rPr>
                <w:rFonts w:ascii="Arial" w:hAnsi="Arial" w:cs="Arial"/>
                <w:sz w:val="20"/>
                <w:szCs w:val="20"/>
              </w:rPr>
              <w:t>g</w:t>
            </w:r>
            <w:r w:rsidR="00D16538" w:rsidRPr="00355ED2">
              <w:rPr>
                <w:rFonts w:ascii="Arial" w:hAnsi="Arial" w:cs="Arial"/>
                <w:sz w:val="20"/>
                <w:szCs w:val="20"/>
              </w:rPr>
              <w:t xml:space="preserve">roup, </w:t>
            </w:r>
            <w:r w:rsidR="009550DB">
              <w:rPr>
                <w:rFonts w:ascii="Arial" w:hAnsi="Arial" w:cs="Arial"/>
                <w:sz w:val="20"/>
                <w:szCs w:val="20"/>
              </w:rPr>
              <w:t>i</w:t>
            </w:r>
            <w:r w:rsidR="00D16538" w:rsidRPr="00355ED2">
              <w:rPr>
                <w:rFonts w:ascii="Arial" w:hAnsi="Arial" w:cs="Arial"/>
                <w:sz w:val="20"/>
                <w:szCs w:val="20"/>
              </w:rPr>
              <w:t xml:space="preserve">ndustry </w:t>
            </w:r>
            <w:r w:rsidR="009550DB">
              <w:rPr>
                <w:rFonts w:ascii="Arial" w:hAnsi="Arial" w:cs="Arial"/>
                <w:sz w:val="20"/>
                <w:szCs w:val="20"/>
              </w:rPr>
              <w:t>p</w:t>
            </w:r>
            <w:r w:rsidR="00D16538" w:rsidRPr="00355ED2">
              <w:rPr>
                <w:rFonts w:ascii="Arial" w:hAnsi="Arial" w:cs="Arial"/>
                <w:sz w:val="20"/>
                <w:szCs w:val="20"/>
              </w:rPr>
              <w:t xml:space="preserve">artners and </w:t>
            </w:r>
            <w:r w:rsidR="009550DB">
              <w:rPr>
                <w:rFonts w:ascii="Arial" w:hAnsi="Arial" w:cs="Arial"/>
                <w:sz w:val="20"/>
                <w:szCs w:val="20"/>
              </w:rPr>
              <w:t>a</w:t>
            </w:r>
            <w:r w:rsidR="00D16538" w:rsidRPr="00355ED2">
              <w:rPr>
                <w:rFonts w:ascii="Arial" w:hAnsi="Arial" w:cs="Arial"/>
                <w:sz w:val="20"/>
                <w:szCs w:val="20"/>
              </w:rPr>
              <w:t xml:space="preserve">lumni </w:t>
            </w:r>
            <w:r w:rsidR="009550DB">
              <w:rPr>
                <w:rFonts w:ascii="Arial" w:hAnsi="Arial" w:cs="Arial"/>
                <w:sz w:val="20"/>
                <w:szCs w:val="20"/>
              </w:rPr>
              <w:t>n</w:t>
            </w:r>
            <w:r w:rsidR="00D16538" w:rsidRPr="00355ED2">
              <w:rPr>
                <w:rFonts w:ascii="Arial" w:hAnsi="Arial" w:cs="Arial"/>
                <w:sz w:val="20"/>
                <w:szCs w:val="20"/>
              </w:rPr>
              <w:t xml:space="preserve">etwork representatives </w:t>
            </w:r>
          </w:p>
          <w:p w14:paraId="71C15D9C" w14:textId="77777777" w:rsidR="000A4819" w:rsidRPr="00355ED2" w:rsidRDefault="000A4819" w:rsidP="0056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8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2311C77" w14:textId="77777777" w:rsidR="000A4819" w:rsidRPr="00355ED2" w:rsidRDefault="00D16538" w:rsidP="005622A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55ED2">
              <w:rPr>
                <w:rFonts w:ascii="Arial" w:hAnsi="Arial" w:cs="Arial"/>
                <w:sz w:val="20"/>
                <w:szCs w:val="20"/>
                <w:lang w:val="de-DE"/>
              </w:rPr>
              <w:t xml:space="preserve">Strategic Advisory Group, Selected Industry Partners, Alumni Network Representatives </w:t>
            </w:r>
          </w:p>
        </w:tc>
      </w:tr>
      <w:tr w:rsidR="007A7D16" w:rsidRPr="00355ED2" w14:paraId="5BDA0799" w14:textId="77777777" w:rsidTr="00355ED2">
        <w:trPr>
          <w:trHeight w:val="20"/>
        </w:trPr>
        <w:tc>
          <w:tcPr>
            <w:tcW w:w="1862" w:type="pct"/>
            <w:gridSpan w:val="3"/>
            <w:shd w:val="clear" w:color="auto" w:fill="92D05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D3CC351" w14:textId="5B40270A" w:rsidR="007A7D16" w:rsidRPr="00355ED2" w:rsidRDefault="00185E6A" w:rsidP="000A4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Three</w:t>
            </w:r>
          </w:p>
        </w:tc>
        <w:tc>
          <w:tcPr>
            <w:tcW w:w="3138" w:type="pct"/>
            <w:shd w:val="clear" w:color="auto" w:fill="92D05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F1DF8AF" w14:textId="77777777" w:rsidR="007A7D16" w:rsidRPr="00355ED2" w:rsidRDefault="007A7D16" w:rsidP="0060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b/>
                <w:sz w:val="20"/>
                <w:szCs w:val="20"/>
              </w:rPr>
              <w:t>Team</w:t>
            </w:r>
          </w:p>
        </w:tc>
      </w:tr>
      <w:tr w:rsidR="007A7D16" w:rsidRPr="00355ED2" w14:paraId="16D743DC" w14:textId="77777777" w:rsidTr="00400899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66250FF" w14:textId="77777777" w:rsidR="007A7D16" w:rsidRPr="00355ED2" w:rsidRDefault="007A7D16" w:rsidP="00D16538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br w:type="page"/>
            </w:r>
            <w:r w:rsidR="00D16538" w:rsidRPr="00355ED2">
              <w:rPr>
                <w:rFonts w:ascii="Arial" w:hAnsi="Arial" w:cs="Arial"/>
                <w:sz w:val="20"/>
                <w:szCs w:val="20"/>
              </w:rPr>
              <w:t>7:30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4CA2D5E" w14:textId="77777777" w:rsidR="007A7D16" w:rsidRPr="00355ED2" w:rsidRDefault="00D16538" w:rsidP="000A4819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PRT Breakfast at Hotel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B3B23C0" w14:textId="77777777" w:rsidR="007A7D16" w:rsidRPr="00355ED2" w:rsidRDefault="00D16538" w:rsidP="000A481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55ED2">
              <w:rPr>
                <w:rFonts w:ascii="Arial" w:hAnsi="Arial" w:cs="Arial"/>
                <w:sz w:val="20"/>
                <w:szCs w:val="20"/>
                <w:lang w:val="fr-FR"/>
              </w:rPr>
              <w:t>PRT Members</w:t>
            </w:r>
          </w:p>
        </w:tc>
      </w:tr>
      <w:tr w:rsidR="007A7D16" w:rsidRPr="00355ED2" w14:paraId="2412AC30" w14:textId="77777777" w:rsidTr="004B2F45">
        <w:trPr>
          <w:trHeight w:val="716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B5310DC" w14:textId="77777777" w:rsidR="007A7D16" w:rsidRPr="00355ED2" w:rsidRDefault="00273F9C" w:rsidP="000A4819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8:30</w:t>
            </w:r>
            <w:r w:rsidR="007A7D16" w:rsidRPr="00355E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DF691DC" w14:textId="64EE73D3" w:rsidR="007A7D16" w:rsidRPr="00355ED2" w:rsidRDefault="00273F9C" w:rsidP="004B2F4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Presentation on engaging with industry for student learning outcomes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7466EBA" w14:textId="77777777" w:rsidR="007A7D16" w:rsidRPr="005A5B3A" w:rsidRDefault="00273F9C" w:rsidP="00603E3C">
            <w:pPr>
              <w:rPr>
                <w:rFonts w:ascii="Arial" w:hAnsi="Arial" w:cs="Arial"/>
                <w:sz w:val="20"/>
                <w:szCs w:val="20"/>
              </w:rPr>
            </w:pPr>
            <w:r w:rsidRPr="005A5B3A">
              <w:rPr>
                <w:rFonts w:ascii="Arial" w:hAnsi="Arial" w:cs="Arial"/>
                <w:sz w:val="20"/>
                <w:szCs w:val="20"/>
              </w:rPr>
              <w:t>Dean, Dean-Learning &amp; Teaching, Professional Development Coordinator, Program Director and other selected staff</w:t>
            </w:r>
          </w:p>
        </w:tc>
      </w:tr>
      <w:tr w:rsidR="00273F9C" w:rsidRPr="00355ED2" w14:paraId="74CA554B" w14:textId="77777777" w:rsidTr="00400899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B648660" w14:textId="77777777" w:rsidR="00273F9C" w:rsidRPr="00355ED2" w:rsidRDefault="00273F9C" w:rsidP="000A4819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9:15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A840204" w14:textId="77777777" w:rsidR="00273F9C" w:rsidRPr="00355ED2" w:rsidRDefault="00273F9C" w:rsidP="00603E3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Meeting on alumni engagement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54E3816" w14:textId="77777777" w:rsidR="00273F9C" w:rsidRPr="00355ED2" w:rsidRDefault="00273F9C" w:rsidP="00603E3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55ED2">
              <w:rPr>
                <w:rFonts w:ascii="Arial" w:hAnsi="Arial" w:cs="Arial"/>
                <w:sz w:val="20"/>
                <w:szCs w:val="20"/>
                <w:lang w:val="nl-NL"/>
              </w:rPr>
              <w:t>Director-Alumni Relations, Alumni Relations Coordinator</w:t>
            </w:r>
          </w:p>
        </w:tc>
      </w:tr>
      <w:tr w:rsidR="00273F9C" w:rsidRPr="00355ED2" w14:paraId="0ABC7AF0" w14:textId="77777777" w:rsidTr="00400899">
        <w:trPr>
          <w:trHeight w:val="20"/>
        </w:trPr>
        <w:tc>
          <w:tcPr>
            <w:tcW w:w="351" w:type="pct"/>
            <w:shd w:val="clear" w:color="auto" w:fill="DBE5F1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1370C05" w14:textId="77777777" w:rsidR="00273F9C" w:rsidRPr="00355ED2" w:rsidRDefault="00273F9C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10:00 </w:t>
            </w:r>
          </w:p>
        </w:tc>
        <w:tc>
          <w:tcPr>
            <w:tcW w:w="4649" w:type="pct"/>
            <w:gridSpan w:val="3"/>
            <w:shd w:val="clear" w:color="auto" w:fill="DBE5F1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7D4D358" w14:textId="77777777" w:rsidR="00273F9C" w:rsidRPr="00355ED2" w:rsidRDefault="00273F9C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>BREAK</w:t>
            </w:r>
          </w:p>
        </w:tc>
      </w:tr>
      <w:tr w:rsidR="00273F9C" w:rsidRPr="00355ED2" w14:paraId="1B2CCE21" w14:textId="77777777" w:rsidTr="00400899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BC503DA" w14:textId="77777777" w:rsidR="00273F9C" w:rsidRPr="00355ED2" w:rsidRDefault="00734479" w:rsidP="000A4819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031CB04" w14:textId="3129371E" w:rsidR="00273F9C" w:rsidRPr="00355ED2" w:rsidRDefault="00734479" w:rsidP="00603E3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Meeting with </w:t>
            </w:r>
            <w:r w:rsidR="00C948B6">
              <w:rPr>
                <w:rFonts w:ascii="Arial" w:hAnsi="Arial" w:cs="Arial"/>
                <w:sz w:val="20"/>
                <w:szCs w:val="20"/>
              </w:rPr>
              <w:t>r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esearch </w:t>
            </w:r>
            <w:r w:rsidR="00C948B6">
              <w:rPr>
                <w:rFonts w:ascii="Arial" w:hAnsi="Arial" w:cs="Arial"/>
                <w:sz w:val="20"/>
                <w:szCs w:val="20"/>
              </w:rPr>
              <w:t>c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ommittee and </w:t>
            </w:r>
            <w:r w:rsidR="00C948B6">
              <w:rPr>
                <w:rFonts w:ascii="Arial" w:hAnsi="Arial" w:cs="Arial"/>
                <w:sz w:val="20"/>
                <w:szCs w:val="20"/>
              </w:rPr>
              <w:t>r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esearch </w:t>
            </w:r>
            <w:r w:rsidR="00C948B6">
              <w:rPr>
                <w:rFonts w:ascii="Arial" w:hAnsi="Arial" w:cs="Arial"/>
                <w:sz w:val="20"/>
                <w:szCs w:val="20"/>
              </w:rPr>
              <w:t>c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enter </w:t>
            </w:r>
            <w:r w:rsidR="00C948B6">
              <w:rPr>
                <w:rFonts w:ascii="Arial" w:hAnsi="Arial" w:cs="Arial"/>
                <w:sz w:val="20"/>
                <w:szCs w:val="20"/>
              </w:rPr>
              <w:t>d</w:t>
            </w:r>
            <w:r w:rsidRPr="00355ED2">
              <w:rPr>
                <w:rFonts w:ascii="Arial" w:hAnsi="Arial" w:cs="Arial"/>
                <w:sz w:val="20"/>
                <w:szCs w:val="20"/>
              </w:rPr>
              <w:t>irectors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1462602" w14:textId="77777777" w:rsidR="00273F9C" w:rsidRPr="005A5B3A" w:rsidRDefault="00734479" w:rsidP="00603E3C">
            <w:pPr>
              <w:rPr>
                <w:rFonts w:ascii="Arial" w:hAnsi="Arial" w:cs="Arial"/>
                <w:sz w:val="20"/>
                <w:szCs w:val="20"/>
              </w:rPr>
            </w:pPr>
            <w:r w:rsidRPr="005A5B3A">
              <w:rPr>
                <w:rFonts w:ascii="Arial" w:hAnsi="Arial" w:cs="Arial"/>
                <w:sz w:val="20"/>
                <w:szCs w:val="20"/>
              </w:rPr>
              <w:t>Dean-Research, Research Center Directors, Selected members of the Research Committee</w:t>
            </w:r>
          </w:p>
        </w:tc>
      </w:tr>
      <w:tr w:rsidR="00734479" w:rsidRPr="00355ED2" w14:paraId="10BEBBC9" w14:textId="77777777" w:rsidTr="00400899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0EC92B2" w14:textId="77777777" w:rsidR="00734479" w:rsidRPr="00355ED2" w:rsidRDefault="00734479" w:rsidP="000A4819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EC46DD0" w14:textId="1E94D1CF" w:rsidR="00734479" w:rsidRPr="00355ED2" w:rsidRDefault="00734479" w:rsidP="00603E3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Meeting on </w:t>
            </w:r>
            <w:r w:rsidR="00C948B6">
              <w:rPr>
                <w:rFonts w:ascii="Arial" w:hAnsi="Arial" w:cs="Arial"/>
                <w:sz w:val="20"/>
                <w:szCs w:val="20"/>
              </w:rPr>
              <w:t>r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esources and </w:t>
            </w:r>
            <w:r w:rsidR="00C948B6">
              <w:rPr>
                <w:rFonts w:ascii="Arial" w:hAnsi="Arial" w:cs="Arial"/>
                <w:sz w:val="20"/>
                <w:szCs w:val="20"/>
              </w:rPr>
              <w:t>a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dministration 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0B5926A" w14:textId="77777777" w:rsidR="00734479" w:rsidRPr="005A5B3A" w:rsidRDefault="00734479" w:rsidP="00603E3C">
            <w:pPr>
              <w:rPr>
                <w:rFonts w:ascii="Arial" w:hAnsi="Arial" w:cs="Arial"/>
                <w:sz w:val="20"/>
                <w:szCs w:val="20"/>
              </w:rPr>
            </w:pPr>
            <w:r w:rsidRPr="005A5B3A">
              <w:rPr>
                <w:rFonts w:ascii="Arial" w:hAnsi="Arial" w:cs="Arial"/>
                <w:sz w:val="20"/>
                <w:szCs w:val="20"/>
              </w:rPr>
              <w:t xml:space="preserve">Business School Senior Advisors: Group Resource Manager, Marketing Manager, HR Advisor, Business Development Manager, Academic Services Offer, Manager of Strategic Initiatives </w:t>
            </w:r>
          </w:p>
        </w:tc>
      </w:tr>
      <w:tr w:rsidR="00734479" w:rsidRPr="00355ED2" w14:paraId="0B2F76C1" w14:textId="77777777" w:rsidTr="00400899">
        <w:trPr>
          <w:trHeight w:val="20"/>
        </w:trPr>
        <w:tc>
          <w:tcPr>
            <w:tcW w:w="351" w:type="pct"/>
            <w:shd w:val="clear" w:color="auto" w:fill="DBE5F1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036C83E" w14:textId="77777777" w:rsidR="00734479" w:rsidRPr="00355ED2" w:rsidRDefault="00734479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4649" w:type="pct"/>
            <w:gridSpan w:val="3"/>
            <w:shd w:val="clear" w:color="auto" w:fill="DBE5F1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0ACAB2B" w14:textId="77777777" w:rsidR="00734479" w:rsidRPr="00355ED2" w:rsidRDefault="00734479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 xml:space="preserve">Lunch with the Dean of Research, Pro Vice Chancellor, Academic Dean, Advisor of Quality and International Accreditation </w:t>
            </w:r>
          </w:p>
        </w:tc>
      </w:tr>
      <w:tr w:rsidR="00734479" w:rsidRPr="00355ED2" w14:paraId="323B4C2B" w14:textId="77777777" w:rsidTr="00400899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6EB7BB7" w14:textId="77777777" w:rsidR="00734479" w:rsidRPr="00355ED2" w:rsidRDefault="00734479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13:00 </w:t>
            </w:r>
          </w:p>
        </w:tc>
        <w:tc>
          <w:tcPr>
            <w:tcW w:w="4649" w:type="pct"/>
            <w:gridSpan w:val="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2F5FEC4" w14:textId="2805EF7A" w:rsidR="00734479" w:rsidRPr="00355ED2" w:rsidRDefault="00734479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Time for PRT to work on </w:t>
            </w:r>
            <w:r w:rsidR="006D377D">
              <w:rPr>
                <w:rFonts w:ascii="Arial" w:hAnsi="Arial" w:cs="Arial"/>
                <w:sz w:val="20"/>
                <w:szCs w:val="20"/>
              </w:rPr>
              <w:t>r</w:t>
            </w:r>
            <w:r w:rsidRPr="00355ED2">
              <w:rPr>
                <w:rFonts w:ascii="Arial" w:hAnsi="Arial" w:cs="Arial"/>
                <w:sz w:val="20"/>
                <w:szCs w:val="20"/>
              </w:rPr>
              <w:t>eport</w:t>
            </w:r>
          </w:p>
        </w:tc>
      </w:tr>
      <w:tr w:rsidR="008367E6" w:rsidRPr="00355ED2" w14:paraId="4AB20D6F" w14:textId="77777777" w:rsidTr="00400899">
        <w:trPr>
          <w:trHeight w:val="20"/>
        </w:trPr>
        <w:tc>
          <w:tcPr>
            <w:tcW w:w="351" w:type="pct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7E5D27C" w14:textId="77777777" w:rsidR="008367E6" w:rsidRPr="00355ED2" w:rsidRDefault="008367E6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14:30 </w:t>
            </w:r>
          </w:p>
        </w:tc>
        <w:tc>
          <w:tcPr>
            <w:tcW w:w="4649" w:type="pct"/>
            <w:gridSpan w:val="3"/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6C8A6C1" w14:textId="77777777" w:rsidR="008367E6" w:rsidRPr="00355ED2" w:rsidRDefault="008367E6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>Travel to off-site campus (if applicable)</w:t>
            </w:r>
          </w:p>
        </w:tc>
      </w:tr>
      <w:tr w:rsidR="00B626E4" w:rsidRPr="00355ED2" w14:paraId="599493CC" w14:textId="77777777" w:rsidTr="00400899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BBA3491" w14:textId="77777777" w:rsidR="00B626E4" w:rsidRPr="00355ED2" w:rsidRDefault="00B626E4" w:rsidP="00B626E4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17F5EF7" w14:textId="77777777" w:rsidR="00B626E4" w:rsidRPr="00355ED2" w:rsidRDefault="00B626E4" w:rsidP="00603E3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Tour of off-site campus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E6AFDBA" w14:textId="77777777" w:rsidR="00B626E4" w:rsidRPr="00355ED2" w:rsidRDefault="008367E6" w:rsidP="00603E3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55ED2">
              <w:rPr>
                <w:rFonts w:ascii="Arial" w:hAnsi="Arial" w:cs="Arial"/>
                <w:sz w:val="20"/>
                <w:szCs w:val="20"/>
                <w:lang w:val="nl-NL"/>
              </w:rPr>
              <w:t>Off-campus administration</w:t>
            </w:r>
          </w:p>
        </w:tc>
      </w:tr>
      <w:tr w:rsidR="00B626E4" w:rsidRPr="00355ED2" w14:paraId="5D211877" w14:textId="77777777" w:rsidTr="00400899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3F6E109" w14:textId="77777777" w:rsidR="00B626E4" w:rsidRPr="00355ED2" w:rsidRDefault="00B626E4" w:rsidP="00B626E4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123EDA3" w14:textId="77777777" w:rsidR="00B626E4" w:rsidRPr="00355ED2" w:rsidRDefault="00B626E4" w:rsidP="00603E3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>Meeting with off-campus administration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A60581C" w14:textId="77777777" w:rsidR="00B626E4" w:rsidRPr="00355ED2" w:rsidRDefault="008367E6" w:rsidP="00603E3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55ED2">
              <w:rPr>
                <w:rFonts w:ascii="Arial" w:hAnsi="Arial" w:cs="Arial"/>
                <w:sz w:val="20"/>
                <w:szCs w:val="20"/>
                <w:lang w:val="nl-NL"/>
              </w:rPr>
              <w:t xml:space="preserve">Off-campus administration </w:t>
            </w:r>
          </w:p>
        </w:tc>
      </w:tr>
      <w:tr w:rsidR="00B626E4" w:rsidRPr="00355ED2" w14:paraId="69CF2F03" w14:textId="77777777" w:rsidTr="00400899">
        <w:trPr>
          <w:trHeight w:val="20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9B47574" w14:textId="77777777" w:rsidR="00B626E4" w:rsidRPr="00355ED2" w:rsidRDefault="00B626E4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17:00 </w:t>
            </w:r>
          </w:p>
        </w:tc>
        <w:tc>
          <w:tcPr>
            <w:tcW w:w="4649" w:type="pct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B0AD661" w14:textId="337208AA" w:rsidR="00B626E4" w:rsidRPr="00355ED2" w:rsidRDefault="00B626E4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i/>
                <w:sz w:val="20"/>
                <w:szCs w:val="20"/>
              </w:rPr>
              <w:t xml:space="preserve">Depart off-site campus for </w:t>
            </w:r>
            <w:r w:rsidR="006D377D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Pr="00355ED2">
              <w:rPr>
                <w:rFonts w:ascii="Arial" w:hAnsi="Arial" w:cs="Arial"/>
                <w:i/>
                <w:sz w:val="20"/>
                <w:szCs w:val="20"/>
              </w:rPr>
              <w:t xml:space="preserve">otel; PRT </w:t>
            </w:r>
            <w:r w:rsidR="006D377D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355ED2">
              <w:rPr>
                <w:rFonts w:ascii="Arial" w:hAnsi="Arial" w:cs="Arial"/>
                <w:i/>
                <w:sz w:val="20"/>
                <w:szCs w:val="20"/>
              </w:rPr>
              <w:t xml:space="preserve">inner alone at </w:t>
            </w:r>
            <w:r w:rsidR="006D377D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Pr="00355ED2">
              <w:rPr>
                <w:rFonts w:ascii="Arial" w:hAnsi="Arial" w:cs="Arial"/>
                <w:i/>
                <w:sz w:val="20"/>
                <w:szCs w:val="20"/>
              </w:rPr>
              <w:t>otel</w:t>
            </w:r>
          </w:p>
        </w:tc>
      </w:tr>
      <w:tr w:rsidR="00B626E4" w:rsidRPr="00355ED2" w14:paraId="40453099" w14:textId="77777777" w:rsidTr="00355ED2">
        <w:trPr>
          <w:trHeight w:val="20"/>
        </w:trPr>
        <w:tc>
          <w:tcPr>
            <w:tcW w:w="1862" w:type="pct"/>
            <w:gridSpan w:val="3"/>
            <w:shd w:val="clear" w:color="auto" w:fill="92D05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C4B75F5" w14:textId="70FCCF6A" w:rsidR="00B626E4" w:rsidRPr="00355ED2" w:rsidRDefault="00185E6A" w:rsidP="006C2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Four</w:t>
            </w:r>
          </w:p>
        </w:tc>
        <w:tc>
          <w:tcPr>
            <w:tcW w:w="3138" w:type="pct"/>
            <w:shd w:val="clear" w:color="auto" w:fill="92D050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5F9191D" w14:textId="77777777" w:rsidR="00B626E4" w:rsidRPr="00355ED2" w:rsidRDefault="00B626E4" w:rsidP="006C21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D2">
              <w:rPr>
                <w:rFonts w:ascii="Arial" w:hAnsi="Arial" w:cs="Arial"/>
                <w:b/>
                <w:sz w:val="20"/>
                <w:szCs w:val="20"/>
              </w:rPr>
              <w:t>Team</w:t>
            </w:r>
          </w:p>
        </w:tc>
      </w:tr>
      <w:tr w:rsidR="00B626E4" w:rsidRPr="00355ED2" w14:paraId="359B73E6" w14:textId="77777777" w:rsidTr="00400899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96626DD" w14:textId="77777777" w:rsidR="00B626E4" w:rsidRPr="00355ED2" w:rsidRDefault="00B626E4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br w:type="page"/>
              <w:t>7:30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EEDB87D" w14:textId="56811EFB" w:rsidR="00B626E4" w:rsidRPr="00355ED2" w:rsidRDefault="00B626E4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PRT </w:t>
            </w:r>
            <w:r w:rsidR="006D377D">
              <w:rPr>
                <w:rFonts w:ascii="Arial" w:hAnsi="Arial" w:cs="Arial"/>
                <w:sz w:val="20"/>
                <w:szCs w:val="20"/>
              </w:rPr>
              <w:t>b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reakfast at </w:t>
            </w:r>
            <w:r w:rsidR="006D377D">
              <w:rPr>
                <w:rFonts w:ascii="Arial" w:hAnsi="Arial" w:cs="Arial"/>
                <w:sz w:val="20"/>
                <w:szCs w:val="20"/>
              </w:rPr>
              <w:t>h</w:t>
            </w:r>
            <w:r w:rsidRPr="00355ED2">
              <w:rPr>
                <w:rFonts w:ascii="Arial" w:hAnsi="Arial" w:cs="Arial"/>
                <w:sz w:val="20"/>
                <w:szCs w:val="20"/>
              </w:rPr>
              <w:t>otel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0CB62D6" w14:textId="582F809F" w:rsidR="00B626E4" w:rsidRPr="00355ED2" w:rsidRDefault="00B626E4" w:rsidP="006C212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55ED2">
              <w:rPr>
                <w:rFonts w:ascii="Arial" w:hAnsi="Arial" w:cs="Arial"/>
                <w:sz w:val="20"/>
                <w:szCs w:val="20"/>
                <w:lang w:val="fr-FR"/>
              </w:rPr>
              <w:t xml:space="preserve">PRT </w:t>
            </w:r>
            <w:r w:rsidR="006D377D"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  <w:r w:rsidRPr="00355ED2">
              <w:rPr>
                <w:rFonts w:ascii="Arial" w:hAnsi="Arial" w:cs="Arial"/>
                <w:sz w:val="20"/>
                <w:szCs w:val="20"/>
                <w:lang w:val="fr-FR"/>
              </w:rPr>
              <w:t>embers</w:t>
            </w:r>
          </w:p>
        </w:tc>
      </w:tr>
      <w:tr w:rsidR="00B626E4" w:rsidRPr="00355ED2" w14:paraId="4FE4C542" w14:textId="77777777" w:rsidTr="00400899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7BA1553" w14:textId="77777777" w:rsidR="00B626E4" w:rsidRPr="00355ED2" w:rsidRDefault="00B626E4" w:rsidP="00B626E4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  <w:t>8:30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8D0D1AB" w14:textId="44DB2A75" w:rsidR="00B626E4" w:rsidRPr="00355ED2" w:rsidRDefault="00B626E4" w:rsidP="00B626E4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Debrief with </w:t>
            </w:r>
            <w:r w:rsidR="004972DC">
              <w:rPr>
                <w:rFonts w:ascii="Arial" w:hAnsi="Arial" w:cs="Arial"/>
                <w:sz w:val="20"/>
                <w:szCs w:val="20"/>
              </w:rPr>
              <w:t>D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ean, </w:t>
            </w:r>
            <w:r w:rsidR="004972DC">
              <w:rPr>
                <w:rFonts w:ascii="Arial" w:hAnsi="Arial" w:cs="Arial"/>
                <w:sz w:val="20"/>
                <w:szCs w:val="20"/>
              </w:rPr>
              <w:t>V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ice </w:t>
            </w:r>
            <w:r w:rsidR="004972DC">
              <w:rPr>
                <w:rFonts w:ascii="Arial" w:hAnsi="Arial" w:cs="Arial"/>
                <w:sz w:val="20"/>
                <w:szCs w:val="20"/>
              </w:rPr>
              <w:t>D</w:t>
            </w:r>
            <w:r w:rsidRPr="00355ED2">
              <w:rPr>
                <w:rFonts w:ascii="Arial" w:hAnsi="Arial" w:cs="Arial"/>
                <w:sz w:val="20"/>
                <w:szCs w:val="20"/>
              </w:rPr>
              <w:t>eans</w:t>
            </w: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E084FA8" w14:textId="77777777" w:rsidR="00B626E4" w:rsidRPr="00355ED2" w:rsidRDefault="00B626E4" w:rsidP="00B626E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55ED2">
              <w:rPr>
                <w:rFonts w:ascii="Arial" w:hAnsi="Arial" w:cs="Arial"/>
                <w:sz w:val="20"/>
                <w:szCs w:val="20"/>
                <w:lang w:val="fr-FR"/>
              </w:rPr>
              <w:t>Deans, Vice Deans</w:t>
            </w:r>
          </w:p>
        </w:tc>
      </w:tr>
      <w:tr w:rsidR="00B626E4" w:rsidRPr="00355ED2" w14:paraId="44893D79" w14:textId="77777777" w:rsidTr="00400899">
        <w:trPr>
          <w:trHeight w:val="20"/>
        </w:trPr>
        <w:tc>
          <w:tcPr>
            <w:tcW w:w="351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6705E1B" w14:textId="77777777" w:rsidR="00B626E4" w:rsidRPr="00355ED2" w:rsidRDefault="00B626E4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9:30 </w:t>
            </w:r>
          </w:p>
        </w:tc>
        <w:tc>
          <w:tcPr>
            <w:tcW w:w="1511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FD6DF36" w14:textId="317D55B1" w:rsidR="00B626E4" w:rsidRPr="00355ED2" w:rsidRDefault="00B626E4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Exit </w:t>
            </w:r>
            <w:r w:rsidR="006D377D">
              <w:rPr>
                <w:rFonts w:ascii="Arial" w:hAnsi="Arial" w:cs="Arial"/>
                <w:sz w:val="20"/>
                <w:szCs w:val="20"/>
              </w:rPr>
              <w:t>i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nterview with </w:t>
            </w:r>
            <w:r w:rsidR="004972DC">
              <w:rPr>
                <w:rFonts w:ascii="Arial" w:hAnsi="Arial" w:cs="Arial"/>
                <w:sz w:val="20"/>
                <w:szCs w:val="20"/>
              </w:rPr>
              <w:t>V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ice </w:t>
            </w:r>
            <w:r w:rsidR="003C7FF2">
              <w:rPr>
                <w:rFonts w:ascii="Arial" w:hAnsi="Arial" w:cs="Arial"/>
                <w:sz w:val="20"/>
                <w:szCs w:val="20"/>
              </w:rPr>
              <w:t>C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hancellor and </w:t>
            </w:r>
            <w:r w:rsidR="004972DC">
              <w:rPr>
                <w:rFonts w:ascii="Arial" w:hAnsi="Arial" w:cs="Arial"/>
                <w:sz w:val="20"/>
                <w:szCs w:val="20"/>
              </w:rPr>
              <w:t>D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eputy </w:t>
            </w:r>
            <w:r w:rsidR="004972DC">
              <w:rPr>
                <w:rFonts w:ascii="Arial" w:hAnsi="Arial" w:cs="Arial"/>
                <w:sz w:val="20"/>
                <w:szCs w:val="20"/>
              </w:rPr>
              <w:t>V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ice </w:t>
            </w:r>
            <w:r w:rsidR="003C7FF2">
              <w:rPr>
                <w:rFonts w:ascii="Arial" w:hAnsi="Arial" w:cs="Arial"/>
                <w:sz w:val="20"/>
                <w:szCs w:val="20"/>
              </w:rPr>
              <w:t>C</w:t>
            </w:r>
            <w:r w:rsidRPr="00355ED2">
              <w:rPr>
                <w:rFonts w:ascii="Arial" w:hAnsi="Arial" w:cs="Arial"/>
                <w:sz w:val="20"/>
                <w:szCs w:val="20"/>
              </w:rPr>
              <w:t>hancellor</w:t>
            </w:r>
            <w:r w:rsidR="003C7FF2">
              <w:rPr>
                <w:rFonts w:ascii="Arial" w:hAnsi="Arial" w:cs="Arial"/>
                <w:sz w:val="20"/>
                <w:szCs w:val="20"/>
              </w:rPr>
              <w:t xml:space="preserve"> (or equivalent)</w:t>
            </w:r>
          </w:p>
          <w:p w14:paraId="213E1DAB" w14:textId="77777777" w:rsidR="00B626E4" w:rsidRPr="00355ED2" w:rsidRDefault="00B626E4" w:rsidP="006C21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38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704F71F" w14:textId="09BCB134" w:rsidR="00B626E4" w:rsidRPr="005A5B3A" w:rsidRDefault="00B626E4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5A5B3A">
              <w:rPr>
                <w:rFonts w:ascii="Arial" w:hAnsi="Arial" w:cs="Arial"/>
                <w:sz w:val="20"/>
                <w:szCs w:val="20"/>
              </w:rPr>
              <w:t xml:space="preserve">Vice Chancellor, Deputy Vice Chancellor </w:t>
            </w:r>
            <w:r w:rsidR="003C7FF2">
              <w:rPr>
                <w:rFonts w:ascii="Arial" w:hAnsi="Arial" w:cs="Arial"/>
                <w:sz w:val="20"/>
                <w:szCs w:val="20"/>
              </w:rPr>
              <w:t>(or equivalent)</w:t>
            </w:r>
          </w:p>
        </w:tc>
      </w:tr>
      <w:tr w:rsidR="00B626E4" w:rsidRPr="00355ED2" w14:paraId="1217C73C" w14:textId="77777777" w:rsidTr="00400899">
        <w:trPr>
          <w:trHeight w:val="122"/>
        </w:trPr>
        <w:tc>
          <w:tcPr>
            <w:tcW w:w="351" w:type="pct"/>
            <w:shd w:val="clear" w:color="auto" w:fill="DBE5F1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008234C" w14:textId="77777777" w:rsidR="00B626E4" w:rsidRPr="00355ED2" w:rsidRDefault="00B626E4" w:rsidP="006C212C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10:30 </w:t>
            </w:r>
          </w:p>
        </w:tc>
        <w:tc>
          <w:tcPr>
            <w:tcW w:w="4649" w:type="pct"/>
            <w:gridSpan w:val="3"/>
            <w:shd w:val="clear" w:color="auto" w:fill="DBE5F1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33EFA5E" w14:textId="57371775" w:rsidR="00B626E4" w:rsidRPr="00355ED2" w:rsidRDefault="00B626E4" w:rsidP="00B626E4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PRT </w:t>
            </w:r>
            <w:r w:rsidR="006D377D">
              <w:rPr>
                <w:rFonts w:ascii="Arial" w:hAnsi="Arial" w:cs="Arial"/>
                <w:sz w:val="20"/>
                <w:szCs w:val="20"/>
              </w:rPr>
              <w:t>d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epart </w:t>
            </w:r>
            <w:r w:rsidR="006D377D">
              <w:rPr>
                <w:rFonts w:ascii="Arial" w:hAnsi="Arial" w:cs="Arial"/>
                <w:sz w:val="20"/>
                <w:szCs w:val="20"/>
              </w:rPr>
              <w:t>or</w:t>
            </w:r>
            <w:r w:rsidR="00006ED3">
              <w:rPr>
                <w:rFonts w:ascii="Arial" w:hAnsi="Arial" w:cs="Arial"/>
                <w:sz w:val="20"/>
                <w:szCs w:val="20"/>
              </w:rPr>
              <w:t xml:space="preserve"> finalizing report</w:t>
            </w:r>
          </w:p>
        </w:tc>
      </w:tr>
    </w:tbl>
    <w:p w14:paraId="35430F88" w14:textId="77777777" w:rsidR="007F7B7B" w:rsidRDefault="007F7B7B" w:rsidP="00B626E4"/>
    <w:sectPr w:rsidR="007F7B7B" w:rsidSect="0070144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A3D82" w14:textId="77777777" w:rsidR="00541418" w:rsidRDefault="00541418" w:rsidP="003C3F61">
      <w:r>
        <w:separator/>
      </w:r>
    </w:p>
  </w:endnote>
  <w:endnote w:type="continuationSeparator" w:id="0">
    <w:p w14:paraId="4407EAB8" w14:textId="77777777" w:rsidR="00541418" w:rsidRDefault="00541418" w:rsidP="003C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283C" w14:textId="30A5799C" w:rsidR="004972DC" w:rsidRPr="004972DC" w:rsidRDefault="00701444" w:rsidP="004972DC">
    <w:pPr>
      <w:pStyle w:val="Footer"/>
      <w:rPr>
        <w:sz w:val="16"/>
        <w:szCs w:val="16"/>
      </w:rPr>
    </w:pPr>
    <w:r w:rsidRPr="001C0195">
      <w:rPr>
        <w:rFonts w:ascii="Arial" w:hAnsi="Arial" w:cs="Arial"/>
        <w:sz w:val="16"/>
        <w:szCs w:val="16"/>
      </w:rPr>
      <w:t>SampleVisitSchedule_InitialBus_v20</w:t>
    </w:r>
    <w:r w:rsidR="00D47724">
      <w:rPr>
        <w:rFonts w:ascii="Arial" w:hAnsi="Arial" w:cs="Arial"/>
        <w:sz w:val="16"/>
        <w:szCs w:val="16"/>
      </w:rPr>
      <w:t>2</w:t>
    </w:r>
    <w:r w:rsidR="004972DC">
      <w:rPr>
        <w:rFonts w:ascii="Arial" w:hAnsi="Arial" w:cs="Arial"/>
        <w:sz w:val="16"/>
        <w:szCs w:val="16"/>
      </w:rPr>
      <w:t>20112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573E" w14:textId="77777777" w:rsidR="00541418" w:rsidRDefault="00541418" w:rsidP="003C3F61">
      <w:r>
        <w:separator/>
      </w:r>
    </w:p>
  </w:footnote>
  <w:footnote w:type="continuationSeparator" w:id="0">
    <w:p w14:paraId="5DBE8F22" w14:textId="77777777" w:rsidR="00541418" w:rsidRDefault="00541418" w:rsidP="003C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F660" w14:textId="77777777" w:rsidR="00355ED2" w:rsidRDefault="00355ED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7EF7915" wp14:editId="39051D88">
          <wp:simplePos x="0" y="0"/>
          <wp:positionH relativeFrom="column">
            <wp:posOffset>4785360</wp:posOffset>
          </wp:positionH>
          <wp:positionV relativeFrom="paragraph">
            <wp:posOffset>-281940</wp:posOffset>
          </wp:positionV>
          <wp:extent cx="1828800" cy="584835"/>
          <wp:effectExtent l="0" t="0" r="0" b="0"/>
          <wp:wrapNone/>
          <wp:docPr id="1" name="Picture 1" descr="I:\Projects\Branding Committee\2 strategy_and_design_phase\Logos (Excluding Tagline)\primary\JPG\AACSB-logo-primary-colo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ojects\Branding Committee\2 strategy_and_design_phase\Logos (Excluding Tagline)\primary\JPG\AACSB-logo-primary-color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5E9577" w14:textId="77777777" w:rsidR="00355ED2" w:rsidRDefault="00355ED2">
    <w:pPr>
      <w:pStyle w:val="Header"/>
    </w:pPr>
  </w:p>
  <w:p w14:paraId="4998F934" w14:textId="77777777" w:rsidR="00D0555F" w:rsidRDefault="007B53D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144AAA79" wp14:editId="0F7AA30D">
              <wp:simplePos x="0" y="0"/>
              <wp:positionH relativeFrom="margin">
                <wp:posOffset>-104775</wp:posOffset>
              </wp:positionH>
              <wp:positionV relativeFrom="page">
                <wp:posOffset>828675</wp:posOffset>
              </wp:positionV>
              <wp:extent cx="6013450" cy="277495"/>
              <wp:effectExtent l="0" t="0" r="25400" b="27305"/>
              <wp:wrapSquare wrapText="bothSides"/>
              <wp:docPr id="4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3450" cy="277495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solidFill>
                          <a:srgbClr val="0099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CDDAF3" w14:textId="02ED19AC" w:rsidR="00355ED2" w:rsidRPr="00355ED2" w:rsidRDefault="00355ED2" w:rsidP="00355ED2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55E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SAMPLE INITIAL ACCREDITATION</w:t>
                          </w:r>
                          <w:r w:rsidR="00C92C6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ON-CAMPUS</w:t>
                          </w:r>
                          <w:r w:rsidRPr="00355E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VISIT SCHEDULE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-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44AAA79" id="Rectangle 197" o:spid="_x0000_s1026" style="position:absolute;margin-left:-8.25pt;margin-top:65.25pt;width:473.5pt;height:21.85pt;z-index:-251658240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" o:allowoverlap="f" fillcolor="#099" strokecolor="#099" strokeweight="2pt">
              <v:path arrowok="t"/>
              <v:textbox style="mso-fit-shape-to-text:t">
                <w:txbxContent>
                  <w:p w14:paraId="6ECDDAF3" w14:textId="02ED19AC" w:rsidR="00355ED2" w:rsidRPr="00355ED2" w:rsidRDefault="00355ED2" w:rsidP="00355ED2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r w:rsidRPr="00355ED2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SAMPLE INITIAL ACCREDITATION</w:t>
                    </w:r>
                    <w:r w:rsidR="00C92C6F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ON-CAMPUS</w:t>
                    </w:r>
                    <w:r w:rsidRPr="00355ED2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VISIT SCHEDULE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- BUSINESS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8021" w14:textId="77777777" w:rsidR="00185E6A" w:rsidRDefault="00185E6A" w:rsidP="00185E6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472B588" wp14:editId="6FAB1C50">
          <wp:simplePos x="0" y="0"/>
          <wp:positionH relativeFrom="column">
            <wp:posOffset>4785360</wp:posOffset>
          </wp:positionH>
          <wp:positionV relativeFrom="paragraph">
            <wp:posOffset>-281940</wp:posOffset>
          </wp:positionV>
          <wp:extent cx="1828800" cy="584835"/>
          <wp:effectExtent l="0" t="0" r="0" b="0"/>
          <wp:wrapNone/>
          <wp:docPr id="3" name="Picture 3" descr="I:\Projects\Branding Committee\2 strategy_and_design_phase\Logos (Excluding Tagline)\primary\JPG\AACSB-logo-primary-colo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ojects\Branding Committee\2 strategy_and_design_phase\Logos (Excluding Tagline)\primary\JPG\AACSB-logo-primary-color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033FAC" w14:textId="77777777" w:rsidR="00185E6A" w:rsidRDefault="00185E6A" w:rsidP="00185E6A">
    <w:pPr>
      <w:pStyle w:val="Header"/>
    </w:pPr>
  </w:p>
  <w:p w14:paraId="20F49553" w14:textId="2C446328" w:rsidR="00185E6A" w:rsidRDefault="00185E6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126A1749" wp14:editId="0B0C067E">
              <wp:simplePos x="0" y="0"/>
              <wp:positionH relativeFrom="margin">
                <wp:posOffset>-104775</wp:posOffset>
              </wp:positionH>
              <wp:positionV relativeFrom="page">
                <wp:posOffset>828675</wp:posOffset>
              </wp:positionV>
              <wp:extent cx="6013450" cy="277495"/>
              <wp:effectExtent l="0" t="0" r="25400" b="27305"/>
              <wp:wrapSquare wrapText="bothSides"/>
              <wp:docPr id="2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3450" cy="277495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solidFill>
                          <a:srgbClr val="0099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63EED1" w14:textId="50F03C24" w:rsidR="00185E6A" w:rsidRPr="00355ED2" w:rsidRDefault="00185E6A" w:rsidP="00185E6A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55E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SAMPLE INITIAL ACCREDITATION </w:t>
                          </w:r>
                          <w:r w:rsidR="00C92C6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ON-CAMPUS </w:t>
                          </w:r>
                          <w:r w:rsidRPr="00355E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VISIT SCHEDULE </w:t>
                          </w:r>
                          <w:r w:rsidR="0011291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BUSINESS</w:t>
                          </w:r>
                          <w:r w:rsidR="0011291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(2013)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26A1749" id="_x0000_s1027" style="position:absolute;margin-left:-8.25pt;margin-top:65.25pt;width:473.5pt;height:21.85pt;z-index:-25165516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" o:allowoverlap="f" fillcolor="#099" strokecolor="#099" strokeweight="2pt">
              <v:path arrowok="t"/>
              <v:textbox style="mso-fit-shape-to-text:t">
                <w:txbxContent>
                  <w:p w14:paraId="0063EED1" w14:textId="50F03C24" w:rsidR="00185E6A" w:rsidRPr="00355ED2" w:rsidRDefault="00185E6A" w:rsidP="00185E6A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r w:rsidRPr="00355ED2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 xml:space="preserve">SAMPLE INITIAL ACCREDITATION </w:t>
                    </w:r>
                    <w:r w:rsidR="00C92C6F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 xml:space="preserve">ON-CAMPUS </w:t>
                    </w:r>
                    <w:r w:rsidRPr="00355ED2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 xml:space="preserve">VISIT SCHEDULE </w:t>
                    </w:r>
                    <w:r w:rsidR="00112919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–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BUSINESS</w:t>
                    </w:r>
                    <w:r w:rsidR="00112919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(2013)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D16"/>
    <w:rsid w:val="00006ED3"/>
    <w:rsid w:val="000659C6"/>
    <w:rsid w:val="000A4819"/>
    <w:rsid w:val="000B7B86"/>
    <w:rsid w:val="000C50D7"/>
    <w:rsid w:val="00102E75"/>
    <w:rsid w:val="00112919"/>
    <w:rsid w:val="001235EE"/>
    <w:rsid w:val="00185E6A"/>
    <w:rsid w:val="001C0195"/>
    <w:rsid w:val="001E7E4B"/>
    <w:rsid w:val="0021696A"/>
    <w:rsid w:val="002373EB"/>
    <w:rsid w:val="00246F7B"/>
    <w:rsid w:val="002733DB"/>
    <w:rsid w:val="00273F9C"/>
    <w:rsid w:val="002A2E92"/>
    <w:rsid w:val="003272EE"/>
    <w:rsid w:val="003333FF"/>
    <w:rsid w:val="00355ED2"/>
    <w:rsid w:val="00377483"/>
    <w:rsid w:val="003C0BAD"/>
    <w:rsid w:val="003C3F61"/>
    <w:rsid w:val="003C7FF2"/>
    <w:rsid w:val="003E1579"/>
    <w:rsid w:val="00400899"/>
    <w:rsid w:val="0040403D"/>
    <w:rsid w:val="00466B05"/>
    <w:rsid w:val="004972DC"/>
    <w:rsid w:val="004A22B7"/>
    <w:rsid w:val="004A73A7"/>
    <w:rsid w:val="004B2F45"/>
    <w:rsid w:val="005272D1"/>
    <w:rsid w:val="00541418"/>
    <w:rsid w:val="00557582"/>
    <w:rsid w:val="005A5B3A"/>
    <w:rsid w:val="005B0E49"/>
    <w:rsid w:val="00616AFC"/>
    <w:rsid w:val="006A67D7"/>
    <w:rsid w:val="006D377D"/>
    <w:rsid w:val="00701444"/>
    <w:rsid w:val="0072024A"/>
    <w:rsid w:val="00724778"/>
    <w:rsid w:val="00734479"/>
    <w:rsid w:val="00774B32"/>
    <w:rsid w:val="007A7D16"/>
    <w:rsid w:val="007B53DE"/>
    <w:rsid w:val="007F7B7B"/>
    <w:rsid w:val="00803DE0"/>
    <w:rsid w:val="0082087A"/>
    <w:rsid w:val="008367E6"/>
    <w:rsid w:val="009550DB"/>
    <w:rsid w:val="00976C06"/>
    <w:rsid w:val="00A03256"/>
    <w:rsid w:val="00A505D3"/>
    <w:rsid w:val="00AC5E71"/>
    <w:rsid w:val="00AD4B10"/>
    <w:rsid w:val="00B626E4"/>
    <w:rsid w:val="00BB54EA"/>
    <w:rsid w:val="00C36B77"/>
    <w:rsid w:val="00C43591"/>
    <w:rsid w:val="00C543F7"/>
    <w:rsid w:val="00C92C6F"/>
    <w:rsid w:val="00C948B6"/>
    <w:rsid w:val="00C97601"/>
    <w:rsid w:val="00CE27BA"/>
    <w:rsid w:val="00CE399D"/>
    <w:rsid w:val="00CE64E1"/>
    <w:rsid w:val="00D0555F"/>
    <w:rsid w:val="00D16538"/>
    <w:rsid w:val="00D47724"/>
    <w:rsid w:val="00D84749"/>
    <w:rsid w:val="00E450E4"/>
    <w:rsid w:val="00EB57B0"/>
    <w:rsid w:val="00F33A5B"/>
    <w:rsid w:val="00FA73CB"/>
    <w:rsid w:val="00FC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C2D6B"/>
  <w15:docId w15:val="{233A2E11-BD68-447C-BA90-038743F1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7A7D16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3C3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F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F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13" ma:contentTypeDescription="Create a new document." ma:contentTypeScope="" ma:versionID="70edf819ee331edaeb9833bb38613539">
  <xsd:schema xmlns:xsd="http://www.w3.org/2001/XMLSchema" xmlns:xs="http://www.w3.org/2001/XMLSchema" xmlns:p="http://schemas.microsoft.com/office/2006/metadata/properties" xmlns:ns2="8ff65dbe-0994-4b7f-94fc-e9437a7ab3f7" xmlns:ns3="05da91ce-ff34-4b89-88be-59cf5167bf79" targetNamespace="http://schemas.microsoft.com/office/2006/metadata/properties" ma:root="true" ma:fieldsID="809428593762e2c37e2eac5a34f21cc4" ns2:_="" ns3:_=""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6AA21-5897-408C-9E12-43D136E27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D86A6-D77E-4C03-837E-13E7CA85E1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B9030D-4AFE-4046-BC8B-D7C3DB15B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Mintz</dc:creator>
  <cp:lastModifiedBy>Marine Condette</cp:lastModifiedBy>
  <cp:revision>23</cp:revision>
  <dcterms:created xsi:type="dcterms:W3CDTF">2019-02-21T17:33:00Z</dcterms:created>
  <dcterms:modified xsi:type="dcterms:W3CDTF">2022-01-13T12:26:00Z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Order">
    <vt:r8>30515800</vt:r8>
  </property>
</Properties>
</file>