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80EE" w14:textId="77777777" w:rsidR="00BC0F74" w:rsidRDefault="00BC0F74" w:rsidP="00BC0F74">
      <w:pPr>
        <w:pStyle w:val="Table"/>
        <w:spacing w:before="120"/>
      </w:pPr>
      <w:r w:rsidRPr="005606D2">
        <w:t>Table 2-1</w:t>
      </w:r>
    </w:p>
    <w:p w14:paraId="7CB0F8D5" w14:textId="77777777" w:rsidR="00BC0F74" w:rsidRPr="005606D2" w:rsidRDefault="00BC0F74" w:rsidP="00BC0F74">
      <w:pPr>
        <w:pStyle w:val="Tableheader"/>
        <w:spacing w:before="0"/>
      </w:pPr>
      <w:r w:rsidRPr="005606D2">
        <w:t>Strategic Initiatives and Expected Source of Funds</w:t>
      </w:r>
    </w:p>
    <w:p w14:paraId="2C47036F" w14:textId="77777777" w:rsidR="00BC0F74" w:rsidRPr="00F54E80" w:rsidRDefault="00BC0F74" w:rsidP="00BC0F74">
      <w:pPr>
        <w:pStyle w:val="Tableheader"/>
        <w:spacing w:after="120"/>
      </w:pPr>
      <w:r w:rsidRPr="005606D2">
        <w:t>for the Next Accreditation Cycle</w:t>
      </w:r>
    </w:p>
    <w:tbl>
      <w:tblPr>
        <w:tblStyle w:val="TableGrid"/>
        <w:tblW w:w="9319" w:type="dxa"/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4945"/>
        <w:gridCol w:w="1980"/>
        <w:gridCol w:w="2394"/>
      </w:tblGrid>
      <w:tr w:rsidR="00BC0F74" w:rsidRPr="00F54E80" w14:paraId="3BD60381" w14:textId="77777777" w:rsidTr="00090F46">
        <w:trPr>
          <w:trHeight w:val="674"/>
        </w:trPr>
        <w:tc>
          <w:tcPr>
            <w:tcW w:w="4945" w:type="dxa"/>
            <w:shd w:val="clear" w:color="auto" w:fill="006E61"/>
            <w:vAlign w:val="center"/>
          </w:tcPr>
          <w:p w14:paraId="3B5B7D23" w14:textId="77777777" w:rsidR="00BC0F74" w:rsidRPr="005606D2" w:rsidRDefault="00BC0F74" w:rsidP="00090F46">
            <w:pPr>
              <w:jc w:val="center"/>
              <w:rPr>
                <w:b/>
                <w:bCs/>
                <w:color w:val="FFFFFF" w:themeColor="background1"/>
              </w:rPr>
            </w:pPr>
            <w:r w:rsidRPr="005606D2">
              <w:rPr>
                <w:b/>
                <w:bCs/>
                <w:color w:val="FFFFFF" w:themeColor="background1"/>
              </w:rPr>
              <w:t>Strategic Initiatives</w:t>
            </w:r>
          </w:p>
        </w:tc>
        <w:tc>
          <w:tcPr>
            <w:tcW w:w="1980" w:type="dxa"/>
            <w:shd w:val="clear" w:color="auto" w:fill="006E61"/>
            <w:vAlign w:val="center"/>
          </w:tcPr>
          <w:p w14:paraId="3FDC69F4" w14:textId="77777777" w:rsidR="00BC0F74" w:rsidRPr="005606D2" w:rsidRDefault="00BC0F74" w:rsidP="00090F46">
            <w:pPr>
              <w:jc w:val="center"/>
              <w:rPr>
                <w:b/>
                <w:bCs/>
                <w:color w:val="FFFFFF" w:themeColor="background1"/>
              </w:rPr>
            </w:pPr>
            <w:r w:rsidRPr="62CF4AA3">
              <w:rPr>
                <w:b/>
                <w:bCs/>
                <w:color w:val="FFFFFF" w:themeColor="background1"/>
              </w:rPr>
              <w:t>Total Estimated</w:t>
            </w:r>
          </w:p>
          <w:p w14:paraId="05D97F00" w14:textId="77777777" w:rsidR="00BC0F74" w:rsidRPr="005606D2" w:rsidRDefault="00BC0F74" w:rsidP="00090F46">
            <w:pPr>
              <w:jc w:val="center"/>
              <w:rPr>
                <w:b/>
                <w:bCs/>
                <w:color w:val="FFFFFF" w:themeColor="background1"/>
              </w:rPr>
            </w:pPr>
            <w:r w:rsidRPr="62CF4AA3">
              <w:rPr>
                <w:b/>
                <w:bCs/>
                <w:color w:val="FFFFFF" w:themeColor="background1"/>
              </w:rPr>
              <w:t>Investment</w:t>
            </w:r>
          </w:p>
        </w:tc>
        <w:tc>
          <w:tcPr>
            <w:tcW w:w="2394" w:type="dxa"/>
            <w:shd w:val="clear" w:color="auto" w:fill="006E61"/>
            <w:vAlign w:val="center"/>
          </w:tcPr>
          <w:p w14:paraId="03E9CFD0" w14:textId="77777777" w:rsidR="00BC0F74" w:rsidRPr="005606D2" w:rsidRDefault="00BC0F74" w:rsidP="00090F46">
            <w:pPr>
              <w:jc w:val="center"/>
              <w:rPr>
                <w:b/>
                <w:bCs/>
                <w:color w:val="FFFFFF" w:themeColor="background1"/>
              </w:rPr>
            </w:pPr>
            <w:r w:rsidRPr="005606D2">
              <w:rPr>
                <w:b/>
                <w:bCs/>
                <w:color w:val="FFFFFF" w:themeColor="background1"/>
              </w:rPr>
              <w:t xml:space="preserve">Expected Source </w:t>
            </w:r>
            <w:r>
              <w:rPr>
                <w:b/>
                <w:bCs/>
                <w:color w:val="FFFFFF" w:themeColor="background1"/>
              </w:rPr>
              <w:br/>
            </w:r>
            <w:r w:rsidRPr="005606D2">
              <w:rPr>
                <w:b/>
                <w:bCs/>
                <w:color w:val="FFFFFF" w:themeColor="background1"/>
              </w:rPr>
              <w:t>of Funds</w:t>
            </w:r>
          </w:p>
        </w:tc>
      </w:tr>
      <w:tr w:rsidR="00BC0F74" w:rsidRPr="00F54E80" w14:paraId="4BB7D96D" w14:textId="77777777" w:rsidTr="00090F46">
        <w:trPr>
          <w:trHeight w:val="575"/>
        </w:trPr>
        <w:tc>
          <w:tcPr>
            <w:tcW w:w="4945" w:type="dxa"/>
          </w:tcPr>
          <w:p w14:paraId="1C513465" w14:textId="77777777" w:rsidR="00BC0F74" w:rsidRPr="00F54E80" w:rsidRDefault="00BC0F74" w:rsidP="00090F46">
            <w:pPr>
              <w:rPr>
                <w:b/>
              </w:rPr>
            </w:pPr>
            <w:r w:rsidRPr="00F54E80">
              <w:t>Improving student-facing technical infrastructure</w:t>
            </w:r>
          </w:p>
        </w:tc>
        <w:tc>
          <w:tcPr>
            <w:tcW w:w="1980" w:type="dxa"/>
          </w:tcPr>
          <w:p w14:paraId="7253D9EF" w14:textId="77777777" w:rsidR="00BC0F74" w:rsidRPr="00F54E80" w:rsidRDefault="00BC0F74" w:rsidP="00090F46">
            <w:pPr>
              <w:rPr>
                <w:b/>
              </w:rPr>
            </w:pPr>
            <w:r>
              <w:t>8</w:t>
            </w:r>
            <w:r w:rsidRPr="00F54E80">
              <w:t>00,000</w:t>
            </w:r>
            <w:r>
              <w:t xml:space="preserve"> USD</w:t>
            </w:r>
          </w:p>
        </w:tc>
        <w:tc>
          <w:tcPr>
            <w:tcW w:w="2394" w:type="dxa"/>
          </w:tcPr>
          <w:p w14:paraId="15DC9E76" w14:textId="77777777" w:rsidR="00BC0F74" w:rsidRPr="00F54E80" w:rsidRDefault="00BC0F74" w:rsidP="00090F46">
            <w:pPr>
              <w:rPr>
                <w:b/>
                <w:bCs/>
              </w:rPr>
            </w:pPr>
            <w:r>
              <w:t>Government-provided funds/grants</w:t>
            </w:r>
          </w:p>
        </w:tc>
      </w:tr>
      <w:tr w:rsidR="00BC0F74" w:rsidRPr="00F54E80" w14:paraId="413A16AC" w14:textId="77777777" w:rsidTr="00090F46">
        <w:trPr>
          <w:trHeight w:val="557"/>
        </w:trPr>
        <w:tc>
          <w:tcPr>
            <w:tcW w:w="4945" w:type="dxa"/>
          </w:tcPr>
          <w:p w14:paraId="671D0C27" w14:textId="77777777" w:rsidR="00BC0F74" w:rsidRPr="00F54E80" w:rsidRDefault="00BC0F74" w:rsidP="00090F46">
            <w:pPr>
              <w:rPr>
                <w:b/>
              </w:rPr>
            </w:pPr>
            <w:r w:rsidRPr="00F54E80">
              <w:t>Increase Scholarly Academic faculty in marketing and management</w:t>
            </w:r>
          </w:p>
        </w:tc>
        <w:tc>
          <w:tcPr>
            <w:tcW w:w="1980" w:type="dxa"/>
          </w:tcPr>
          <w:p w14:paraId="6068210A" w14:textId="77777777" w:rsidR="00BC0F74" w:rsidRPr="00F54E80" w:rsidRDefault="00BC0F74" w:rsidP="00090F46">
            <w:pPr>
              <w:rPr>
                <w:b/>
              </w:rPr>
            </w:pPr>
            <w:r w:rsidRPr="00F54E80">
              <w:t>650,000</w:t>
            </w:r>
            <w:r>
              <w:t xml:space="preserve"> USD</w:t>
            </w:r>
          </w:p>
        </w:tc>
        <w:tc>
          <w:tcPr>
            <w:tcW w:w="2394" w:type="dxa"/>
          </w:tcPr>
          <w:p w14:paraId="15C8538D" w14:textId="77777777" w:rsidR="00BC0F74" w:rsidRPr="00F54E80" w:rsidRDefault="00BC0F74" w:rsidP="00090F46">
            <w:pPr>
              <w:rPr>
                <w:b/>
              </w:rPr>
            </w:pPr>
            <w:r w:rsidRPr="00F54E80">
              <w:t>University funds</w:t>
            </w:r>
          </w:p>
        </w:tc>
      </w:tr>
      <w:tr w:rsidR="00BC0F74" w:rsidRPr="00F54E80" w14:paraId="1F018D8C" w14:textId="77777777" w:rsidTr="00090F46">
        <w:trPr>
          <w:trHeight w:val="324"/>
        </w:trPr>
        <w:tc>
          <w:tcPr>
            <w:tcW w:w="4945" w:type="dxa"/>
          </w:tcPr>
          <w:p w14:paraId="6C84A524" w14:textId="77777777" w:rsidR="00BC0F74" w:rsidRPr="00F54E80" w:rsidRDefault="00BC0F74" w:rsidP="00090F46">
            <w:pPr>
              <w:rPr>
                <w:b/>
                <w:bCs/>
              </w:rPr>
            </w:pPr>
            <w:r w:rsidRPr="00F54E80">
              <w:rPr>
                <w:bCs/>
              </w:rPr>
              <w:t>Marketing</w:t>
            </w:r>
            <w:r>
              <w:rPr>
                <w:bCs/>
              </w:rPr>
              <w:t xml:space="preserve"> the</w:t>
            </w:r>
            <w:r w:rsidRPr="00F54E80">
              <w:rPr>
                <w:bCs/>
              </w:rPr>
              <w:t xml:space="preserve"> </w:t>
            </w:r>
            <w:r>
              <w:rPr>
                <w:bCs/>
              </w:rPr>
              <w:t xml:space="preserve">new </w:t>
            </w:r>
            <w:r w:rsidRPr="00F54E80">
              <w:rPr>
                <w:bCs/>
              </w:rPr>
              <w:t>MS in finance</w:t>
            </w:r>
            <w:r>
              <w:rPr>
                <w:bCs/>
              </w:rPr>
              <w:t xml:space="preserve"> degree program</w:t>
            </w:r>
          </w:p>
        </w:tc>
        <w:tc>
          <w:tcPr>
            <w:tcW w:w="1980" w:type="dxa"/>
          </w:tcPr>
          <w:p w14:paraId="37C03C0E" w14:textId="77777777" w:rsidR="00BC0F74" w:rsidRPr="00F54E80" w:rsidRDefault="00BC0F74" w:rsidP="00090F46">
            <w:pPr>
              <w:rPr>
                <w:b/>
              </w:rPr>
            </w:pPr>
            <w:r w:rsidRPr="00F54E80">
              <w:t>300,000</w:t>
            </w:r>
            <w:r>
              <w:t xml:space="preserve"> USD</w:t>
            </w:r>
          </w:p>
        </w:tc>
        <w:tc>
          <w:tcPr>
            <w:tcW w:w="2394" w:type="dxa"/>
          </w:tcPr>
          <w:p w14:paraId="64CCC72A" w14:textId="77777777" w:rsidR="00BC0F74" w:rsidRPr="00F54E80" w:rsidRDefault="00BC0F74" w:rsidP="00090F46">
            <w:pPr>
              <w:rPr>
                <w:b/>
              </w:rPr>
            </w:pPr>
            <w:r w:rsidRPr="00F54E80">
              <w:t>University funds</w:t>
            </w:r>
          </w:p>
        </w:tc>
      </w:tr>
      <w:tr w:rsidR="00BC0F74" w:rsidRPr="00F54E80" w14:paraId="19258220" w14:textId="77777777" w:rsidTr="00090F46">
        <w:trPr>
          <w:trHeight w:val="324"/>
        </w:trPr>
        <w:tc>
          <w:tcPr>
            <w:tcW w:w="4945" w:type="dxa"/>
          </w:tcPr>
          <w:p w14:paraId="199FEDEE" w14:textId="77777777" w:rsidR="00BC0F74" w:rsidRPr="00F54E80" w:rsidRDefault="00BC0F74" w:rsidP="00090F46">
            <w:pPr>
              <w:rPr>
                <w:b/>
              </w:rPr>
            </w:pPr>
            <w:r w:rsidRPr="00F54E80">
              <w:t>Awarding of endowed professorship in marketing</w:t>
            </w:r>
          </w:p>
        </w:tc>
        <w:tc>
          <w:tcPr>
            <w:tcW w:w="1980" w:type="dxa"/>
          </w:tcPr>
          <w:p w14:paraId="27779489" w14:textId="77777777" w:rsidR="00BC0F74" w:rsidRPr="00F54E80" w:rsidRDefault="00BC0F74" w:rsidP="00090F46">
            <w:pPr>
              <w:rPr>
                <w:b/>
              </w:rPr>
            </w:pPr>
            <w:r w:rsidRPr="00F54E80">
              <w:t>1,000,000</w:t>
            </w:r>
            <w:r>
              <w:t xml:space="preserve"> USD</w:t>
            </w:r>
          </w:p>
        </w:tc>
        <w:tc>
          <w:tcPr>
            <w:tcW w:w="2394" w:type="dxa"/>
          </w:tcPr>
          <w:p w14:paraId="318A13C7" w14:textId="77777777" w:rsidR="00BC0F74" w:rsidRPr="00F54E80" w:rsidRDefault="00BC0F74" w:rsidP="00090F46">
            <w:pPr>
              <w:rPr>
                <w:b/>
              </w:rPr>
            </w:pPr>
            <w:r w:rsidRPr="00F54E80">
              <w:t>Private donor</w:t>
            </w:r>
          </w:p>
        </w:tc>
      </w:tr>
    </w:tbl>
    <w:p w14:paraId="4EFDCE61" w14:textId="77777777" w:rsidR="00BC0F74" w:rsidRDefault="00BC0F74" w:rsidP="00BC0F74"/>
    <w:p w14:paraId="00BEC16E" w14:textId="77777777" w:rsidR="003279C0" w:rsidRDefault="003279C0"/>
    <w:sectPr w:rsidR="0032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74"/>
    <w:rsid w:val="003279C0"/>
    <w:rsid w:val="00400354"/>
    <w:rsid w:val="00B9046C"/>
    <w:rsid w:val="00B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42C7"/>
  <w15:chartTrackingRefBased/>
  <w15:docId w15:val="{1667ABE7-0E60-48A5-824A-21C9A35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0F7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 #"/>
    <w:basedOn w:val="Normal"/>
    <w:qFormat/>
    <w:rsid w:val="00BC0F74"/>
    <w:pPr>
      <w:widowControl/>
      <w:spacing w:before="200" w:line="276" w:lineRule="auto"/>
      <w:jc w:val="center"/>
    </w:pPr>
    <w:rPr>
      <w:rFonts w:eastAsiaTheme="minorEastAsia"/>
      <w:b/>
      <w:bCs/>
      <w:color w:val="000000" w:themeColor="text1"/>
      <w:spacing w:val="-1"/>
      <w:szCs w:val="20"/>
    </w:rPr>
  </w:style>
  <w:style w:type="paragraph" w:customStyle="1" w:styleId="Tableheader">
    <w:name w:val="Table header"/>
    <w:basedOn w:val="Normal"/>
    <w:qFormat/>
    <w:rsid w:val="00BC0F74"/>
    <w:pPr>
      <w:widowControl/>
      <w:spacing w:before="120" w:after="360" w:line="276" w:lineRule="auto"/>
      <w:contextualSpacing/>
      <w:jc w:val="center"/>
    </w:pPr>
    <w:rPr>
      <w:rFonts w:eastAsiaTheme="minorEastAsia"/>
      <w:b/>
      <w:bCs/>
      <w:color w:val="000000" w:themeColor="text1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6754B-5846-4E18-9754-961E8BC9BFE8}"/>
</file>

<file path=customXml/itemProps2.xml><?xml version="1.0" encoding="utf-8"?>
<ds:datastoreItem xmlns:ds="http://schemas.openxmlformats.org/officeDocument/2006/customXml" ds:itemID="{3838EF06-5CA3-4AD7-BCFE-87DE72D38915}"/>
</file>

<file path=customXml/itemProps3.xml><?xml version="1.0" encoding="utf-8"?>
<ds:datastoreItem xmlns:ds="http://schemas.openxmlformats.org/officeDocument/2006/customXml" ds:itemID="{9A06867E-C1BF-4FE1-A21E-ADD893E93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Maradei</dc:creator>
  <cp:keywords/>
  <dc:description/>
  <cp:lastModifiedBy>Lauren Maradei</cp:lastModifiedBy>
  <cp:revision>1</cp:revision>
  <dcterms:created xsi:type="dcterms:W3CDTF">2021-11-17T14:54:00Z</dcterms:created>
  <dcterms:modified xsi:type="dcterms:W3CDTF">2021-11-17T14:55:00Z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</Properties>
</file>