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46326" w14:textId="77777777" w:rsidR="00586935" w:rsidRPr="000B445D" w:rsidRDefault="00586935" w:rsidP="00586935">
      <w:pPr>
        <w:spacing w:after="140"/>
        <w:contextualSpacing/>
        <w:jc w:val="center"/>
        <w:rPr>
          <w:rFonts w:ascii="Arial" w:hAnsi="Arial" w:cs="Arial"/>
          <w:sz w:val="24"/>
          <w:szCs w:val="24"/>
        </w:rPr>
      </w:pPr>
      <w:r w:rsidRPr="000B445D">
        <w:rPr>
          <w:rFonts w:ascii="Arial" w:hAnsi="Arial" w:cs="Arial"/>
          <w:b/>
          <w:sz w:val="24"/>
          <w:szCs w:val="24"/>
        </w:rPr>
        <w:t>Progress Report Guidelines – Business –</w:t>
      </w:r>
    </w:p>
    <w:p w14:paraId="54EC6592" w14:textId="226AAC10" w:rsidR="00586935" w:rsidRPr="000B445D" w:rsidRDefault="00586935" w:rsidP="00586935">
      <w:pPr>
        <w:pStyle w:val="Heading4"/>
        <w:keepNext/>
        <w:numPr>
          <w:ilvl w:val="0"/>
          <w:numId w:val="0"/>
        </w:numPr>
        <w:tabs>
          <w:tab w:val="num" w:pos="0"/>
        </w:tabs>
        <w:suppressAutoHyphens/>
        <w:spacing w:after="140" w:line="276" w:lineRule="auto"/>
        <w:contextualSpacing/>
        <w:jc w:val="center"/>
        <w:rPr>
          <w:rFonts w:ascii="Arial" w:hAnsi="Arial" w:cs="Arial"/>
          <w:b/>
          <w:szCs w:val="24"/>
        </w:rPr>
      </w:pPr>
      <w:proofErr w:type="spellStart"/>
      <w:r w:rsidRPr="000B445D">
        <w:rPr>
          <w:rFonts w:ascii="Arial" w:hAnsi="Arial" w:cs="Arial"/>
          <w:b/>
          <w:szCs w:val="24"/>
        </w:rPr>
        <w:t>iSER</w:t>
      </w:r>
      <w:proofErr w:type="spellEnd"/>
      <w:r w:rsidRPr="000B445D">
        <w:rPr>
          <w:rFonts w:ascii="Arial" w:hAnsi="Arial" w:cs="Arial"/>
          <w:b/>
          <w:szCs w:val="24"/>
        </w:rPr>
        <w:t xml:space="preserve"> submitted under 2020 </w:t>
      </w:r>
      <w:proofErr w:type="gramStart"/>
      <w:r w:rsidRPr="000B445D">
        <w:rPr>
          <w:rFonts w:ascii="Arial" w:hAnsi="Arial" w:cs="Arial"/>
          <w:b/>
          <w:szCs w:val="24"/>
        </w:rPr>
        <w:t>standards</w:t>
      </w:r>
      <w:proofErr w:type="gramEnd"/>
    </w:p>
    <w:p w14:paraId="5CAD725E" w14:textId="77777777" w:rsidR="006A1E78" w:rsidRDefault="006A1E78" w:rsidP="0002381C">
      <w:pPr>
        <w:spacing w:before="3" w:after="140"/>
        <w:contextualSpacing/>
        <w:rPr>
          <w:rFonts w:ascii="Arial" w:eastAsia="Arial" w:hAnsi="Arial" w:cs="Arial"/>
          <w:b/>
          <w:bCs/>
          <w:sz w:val="20"/>
          <w:szCs w:val="20"/>
        </w:rPr>
      </w:pPr>
    </w:p>
    <w:p w14:paraId="7EBD6544" w14:textId="0EE0AF30" w:rsidR="006A1E78" w:rsidRDefault="31C19969" w:rsidP="0002381C">
      <w:pPr>
        <w:spacing w:before="3" w:after="140"/>
        <w:contextualSpacing/>
        <w:rPr>
          <w:rFonts w:ascii="Arial" w:eastAsia="Arial" w:hAnsi="Arial" w:cs="Arial"/>
          <w:b/>
          <w:bCs/>
          <w:sz w:val="20"/>
          <w:szCs w:val="20"/>
        </w:rPr>
      </w:pPr>
      <w:r w:rsidRPr="0089657D">
        <w:rPr>
          <w:rFonts w:ascii="Arial" w:eastAsia="Arial" w:hAnsi="Arial" w:cs="Arial"/>
          <w:b/>
          <w:bCs/>
          <w:sz w:val="20"/>
          <w:szCs w:val="20"/>
        </w:rPr>
        <w:t>Philosophy and Expectations</w:t>
      </w:r>
    </w:p>
    <w:p w14:paraId="11FC15E5" w14:textId="77777777" w:rsidR="006A1E78" w:rsidRDefault="006A1E78" w:rsidP="0002381C">
      <w:pPr>
        <w:spacing w:before="3" w:after="140"/>
        <w:contextualSpacing/>
        <w:rPr>
          <w:rFonts w:ascii="Arial" w:eastAsia="Arial" w:hAnsi="Arial" w:cs="Arial"/>
          <w:b/>
          <w:bCs/>
          <w:sz w:val="20"/>
          <w:szCs w:val="20"/>
        </w:rPr>
      </w:pPr>
    </w:p>
    <w:p w14:paraId="672FF242" w14:textId="2E502FA3" w:rsidR="00D9706F" w:rsidRPr="0089657D" w:rsidRDefault="00277785" w:rsidP="00D9706F">
      <w:pPr>
        <w:spacing w:before="3" w:after="140"/>
        <w:contextualSpacing/>
        <w:rPr>
          <w:rFonts w:ascii="Arial" w:eastAsia="Arial" w:hAnsi="Arial" w:cs="Arial"/>
          <w:sz w:val="20"/>
          <w:szCs w:val="20"/>
        </w:rPr>
      </w:pPr>
      <w:r w:rsidRPr="00250965">
        <w:rPr>
          <w:rFonts w:ascii="Arial" w:eastAsia="Arial" w:hAnsi="Arial" w:cs="Arial"/>
          <w:sz w:val="20"/>
          <w:szCs w:val="20"/>
        </w:rPr>
        <w:t>At least one time per year, the applicant will update the Initial Accreditation Committee (IAC</w:t>
      </w:r>
      <w:r w:rsidR="00426AA2" w:rsidRPr="00250965">
        <w:rPr>
          <w:rFonts w:ascii="Arial" w:eastAsia="Arial" w:hAnsi="Arial" w:cs="Arial"/>
          <w:sz w:val="20"/>
          <w:szCs w:val="20"/>
        </w:rPr>
        <w:t>)</w:t>
      </w:r>
      <w:r w:rsidRPr="00250965">
        <w:rPr>
          <w:rFonts w:ascii="Arial" w:eastAsia="Arial" w:hAnsi="Arial" w:cs="Arial"/>
          <w:sz w:val="20"/>
          <w:szCs w:val="20"/>
        </w:rPr>
        <w:t xml:space="preserve"> on the progress it is making towards meeting the objectives and action plan items discussed in the Initial Self Evaluation Report (</w:t>
      </w:r>
      <w:proofErr w:type="spellStart"/>
      <w:r w:rsidRPr="00250965">
        <w:rPr>
          <w:rFonts w:ascii="Arial" w:eastAsia="Arial" w:hAnsi="Arial" w:cs="Arial"/>
          <w:sz w:val="20"/>
          <w:szCs w:val="20"/>
        </w:rPr>
        <w:t>iSER</w:t>
      </w:r>
      <w:proofErr w:type="spellEnd"/>
      <w:r w:rsidRPr="00250965">
        <w:rPr>
          <w:rFonts w:ascii="Arial" w:eastAsia="Arial" w:hAnsi="Arial" w:cs="Arial"/>
          <w:sz w:val="20"/>
          <w:szCs w:val="20"/>
        </w:rPr>
        <w:t xml:space="preserve">). </w:t>
      </w:r>
      <w:r w:rsidR="00D9706F" w:rsidRPr="0089657D">
        <w:rPr>
          <w:rFonts w:ascii="Arial" w:eastAsia="Arial" w:hAnsi="Arial" w:cs="Arial"/>
          <w:sz w:val="20"/>
          <w:szCs w:val="20"/>
        </w:rPr>
        <w:t>If the objectives have not been met, the school should provide details</w:t>
      </w:r>
      <w:r w:rsidR="00681E69">
        <w:rPr>
          <w:rFonts w:ascii="Arial" w:eastAsia="Arial" w:hAnsi="Arial" w:cs="Arial"/>
          <w:sz w:val="20"/>
          <w:szCs w:val="20"/>
        </w:rPr>
        <w:t xml:space="preserve"> </w:t>
      </w:r>
      <w:r w:rsidR="00D9706F" w:rsidRPr="0089657D">
        <w:rPr>
          <w:rFonts w:ascii="Arial" w:eastAsia="Arial" w:hAnsi="Arial" w:cs="Arial"/>
          <w:sz w:val="20"/>
          <w:szCs w:val="20"/>
        </w:rPr>
        <w:t xml:space="preserve">and </w:t>
      </w:r>
      <w:r w:rsidR="00DC32CD">
        <w:rPr>
          <w:rFonts w:ascii="Arial" w:eastAsia="Arial" w:hAnsi="Arial" w:cs="Arial"/>
          <w:sz w:val="20"/>
          <w:szCs w:val="20"/>
        </w:rPr>
        <w:t>include</w:t>
      </w:r>
      <w:r w:rsidR="00D9706F">
        <w:rPr>
          <w:rFonts w:ascii="Arial" w:eastAsia="Arial" w:hAnsi="Arial" w:cs="Arial"/>
          <w:sz w:val="20"/>
          <w:szCs w:val="20"/>
        </w:rPr>
        <w:t xml:space="preserve"> a revised</w:t>
      </w:r>
      <w:r w:rsidR="00D9706F" w:rsidRPr="0089657D">
        <w:rPr>
          <w:rFonts w:ascii="Arial" w:eastAsia="Arial" w:hAnsi="Arial" w:cs="Arial"/>
          <w:sz w:val="20"/>
          <w:szCs w:val="20"/>
        </w:rPr>
        <w:t xml:space="preserve"> action plan </w:t>
      </w:r>
      <w:r w:rsidR="00D9706F">
        <w:rPr>
          <w:rFonts w:ascii="Arial" w:eastAsia="Arial" w:hAnsi="Arial" w:cs="Arial"/>
          <w:sz w:val="20"/>
          <w:szCs w:val="20"/>
        </w:rPr>
        <w:t xml:space="preserve">and </w:t>
      </w:r>
      <w:r w:rsidR="00D9706F" w:rsidRPr="0089657D">
        <w:rPr>
          <w:rFonts w:ascii="Arial" w:eastAsia="Arial" w:hAnsi="Arial" w:cs="Arial"/>
          <w:sz w:val="20"/>
          <w:szCs w:val="20"/>
        </w:rPr>
        <w:t>time frame</w:t>
      </w:r>
      <w:r w:rsidR="007F25BA" w:rsidRPr="007F25BA">
        <w:rPr>
          <w:rFonts w:ascii="Arial" w:eastAsia="Arial" w:hAnsi="Arial" w:cs="Arial"/>
          <w:sz w:val="20"/>
          <w:szCs w:val="20"/>
        </w:rPr>
        <w:t xml:space="preserve"> </w:t>
      </w:r>
      <w:r w:rsidR="007F25BA" w:rsidRPr="00250965">
        <w:rPr>
          <w:rFonts w:ascii="Arial" w:eastAsia="Arial" w:hAnsi="Arial" w:cs="Arial"/>
          <w:sz w:val="20"/>
          <w:szCs w:val="20"/>
        </w:rPr>
        <w:t>in the appropriate sections of the progress report</w:t>
      </w:r>
      <w:r w:rsidR="00D9706F" w:rsidRPr="0089657D">
        <w:rPr>
          <w:rFonts w:ascii="Arial" w:eastAsia="Arial" w:hAnsi="Arial" w:cs="Arial"/>
          <w:sz w:val="20"/>
          <w:szCs w:val="20"/>
        </w:rPr>
        <w:t xml:space="preserve">. </w:t>
      </w:r>
      <w:r w:rsidR="00681E69" w:rsidRPr="00250965">
        <w:rPr>
          <w:rFonts w:ascii="Arial" w:eastAsia="Arial" w:hAnsi="Arial" w:cs="Arial"/>
          <w:sz w:val="20"/>
          <w:szCs w:val="20"/>
        </w:rPr>
        <w:t xml:space="preserve">Those action items that are no longer relevant, due to changes in either the internal or external environments of the applicant, </w:t>
      </w:r>
      <w:proofErr w:type="gramStart"/>
      <w:r w:rsidR="00681E69" w:rsidRPr="00250965">
        <w:rPr>
          <w:rFonts w:ascii="Arial" w:eastAsia="Arial" w:hAnsi="Arial" w:cs="Arial"/>
          <w:sz w:val="20"/>
          <w:szCs w:val="20"/>
        </w:rPr>
        <w:t>also should</w:t>
      </w:r>
      <w:proofErr w:type="gramEnd"/>
      <w:r w:rsidR="00681E69" w:rsidRPr="00250965">
        <w:rPr>
          <w:rFonts w:ascii="Arial" w:eastAsia="Arial" w:hAnsi="Arial" w:cs="Arial"/>
          <w:sz w:val="20"/>
          <w:szCs w:val="20"/>
        </w:rPr>
        <w:t xml:space="preserve"> be highlighted.</w:t>
      </w:r>
      <w:r w:rsidR="00681E69">
        <w:rPr>
          <w:rFonts w:ascii="Arial" w:eastAsia="Arial" w:hAnsi="Arial" w:cs="Arial"/>
          <w:sz w:val="20"/>
          <w:szCs w:val="20"/>
        </w:rPr>
        <w:t xml:space="preserve"> </w:t>
      </w:r>
      <w:r w:rsidR="00D9706F" w:rsidRPr="0089657D">
        <w:rPr>
          <w:rFonts w:ascii="Arial" w:eastAsia="Arial" w:hAnsi="Arial" w:cs="Arial"/>
          <w:sz w:val="20"/>
          <w:szCs w:val="20"/>
        </w:rPr>
        <w:t>When outcomes or milestones are reported, evidence of appropriate stakeholder input should be provided. IAC review of progress reports will focus on the progress of process development, implementation, and outcomes.</w:t>
      </w:r>
    </w:p>
    <w:p w14:paraId="356DBF92" w14:textId="77777777" w:rsidR="00D9706F" w:rsidRPr="0089657D" w:rsidRDefault="00D9706F" w:rsidP="00D9706F">
      <w:pPr>
        <w:spacing w:before="3" w:after="140"/>
        <w:contextualSpacing/>
        <w:rPr>
          <w:rFonts w:ascii="Arial" w:eastAsia="Arial" w:hAnsi="Arial" w:cs="Arial"/>
          <w:sz w:val="20"/>
          <w:szCs w:val="20"/>
        </w:rPr>
      </w:pPr>
    </w:p>
    <w:p w14:paraId="4E5B059A" w14:textId="77777777" w:rsidR="00D9706F" w:rsidRPr="0089657D" w:rsidRDefault="00D9706F" w:rsidP="00D9706F">
      <w:pPr>
        <w:spacing w:before="3" w:after="140"/>
        <w:contextualSpacing/>
        <w:rPr>
          <w:rFonts w:ascii="Arial" w:eastAsia="Arial" w:hAnsi="Arial" w:cs="Arial"/>
          <w:sz w:val="20"/>
          <w:szCs w:val="20"/>
        </w:rPr>
      </w:pPr>
      <w:r w:rsidRPr="0089657D">
        <w:rPr>
          <w:rFonts w:ascii="Arial" w:eastAsia="Arial" w:hAnsi="Arial" w:cs="Arial"/>
          <w:sz w:val="20"/>
          <w:szCs w:val="20"/>
        </w:rPr>
        <w:t xml:space="preserve">The school should report any other adjustments to the original </w:t>
      </w:r>
      <w:proofErr w:type="spellStart"/>
      <w:r w:rsidRPr="0089657D">
        <w:rPr>
          <w:rFonts w:ascii="Arial" w:eastAsia="Arial" w:hAnsi="Arial" w:cs="Arial"/>
          <w:sz w:val="20"/>
          <w:szCs w:val="20"/>
        </w:rPr>
        <w:t>iSER</w:t>
      </w:r>
      <w:proofErr w:type="spellEnd"/>
      <w:r w:rsidRPr="0089657D">
        <w:rPr>
          <w:rFonts w:ascii="Arial" w:eastAsia="Arial" w:hAnsi="Arial" w:cs="Arial"/>
          <w:sz w:val="20"/>
          <w:szCs w:val="20"/>
        </w:rPr>
        <w:t xml:space="preserve"> (e.g., changes in the timeframe leading to the self-evaluation for accreditation). Additionally, the school should explain how they will have the necessary continuing support and resources from the administration to meet the objectives outlined in the </w:t>
      </w:r>
      <w:proofErr w:type="spellStart"/>
      <w:r w:rsidRPr="0089657D">
        <w:rPr>
          <w:rFonts w:ascii="Arial" w:eastAsia="Arial" w:hAnsi="Arial" w:cs="Arial"/>
          <w:sz w:val="20"/>
          <w:szCs w:val="20"/>
        </w:rPr>
        <w:t>iSER</w:t>
      </w:r>
      <w:proofErr w:type="spellEnd"/>
      <w:r w:rsidRPr="0089657D">
        <w:rPr>
          <w:rFonts w:ascii="Arial" w:eastAsia="Arial" w:hAnsi="Arial" w:cs="Arial"/>
          <w:sz w:val="20"/>
          <w:szCs w:val="20"/>
        </w:rPr>
        <w:t>.</w:t>
      </w:r>
    </w:p>
    <w:p w14:paraId="497D8AFF" w14:textId="77777777" w:rsidR="00484D86" w:rsidRPr="00250965" w:rsidRDefault="00484D86" w:rsidP="0089657D">
      <w:pPr>
        <w:spacing w:before="11" w:after="140"/>
        <w:contextualSpacing/>
        <w:rPr>
          <w:rFonts w:ascii="Arial" w:hAnsi="Arial" w:cs="Arial"/>
          <w:sz w:val="20"/>
          <w:szCs w:val="20"/>
        </w:rPr>
      </w:pPr>
    </w:p>
    <w:p w14:paraId="22CFB60D" w14:textId="4418FB77" w:rsidR="007864D9" w:rsidRPr="00250965" w:rsidRDefault="007864D9" w:rsidP="0089657D">
      <w:pPr>
        <w:tabs>
          <w:tab w:val="left" w:pos="540"/>
        </w:tabs>
        <w:suppressAutoHyphens/>
        <w:spacing w:after="140"/>
        <w:contextualSpacing/>
        <w:rPr>
          <w:rFonts w:ascii="Arial" w:hAnsi="Arial" w:cs="Arial"/>
          <w:sz w:val="20"/>
          <w:szCs w:val="20"/>
        </w:rPr>
      </w:pPr>
      <w:r w:rsidRPr="00250965">
        <w:rPr>
          <w:rFonts w:ascii="Arial" w:hAnsi="Arial" w:cs="Arial"/>
          <w:sz w:val="20"/>
          <w:szCs w:val="20"/>
        </w:rPr>
        <w:t xml:space="preserve">All documentation for review needs to be submitted to the appropriate committee via </w:t>
      </w:r>
      <w:proofErr w:type="spellStart"/>
      <w:r w:rsidRPr="00250965">
        <w:rPr>
          <w:rFonts w:ascii="Arial" w:hAnsi="Arial" w:cs="Arial"/>
          <w:sz w:val="20"/>
          <w:szCs w:val="20"/>
        </w:rPr>
        <w:t>myAccreditation</w:t>
      </w:r>
      <w:proofErr w:type="spellEnd"/>
      <w:r w:rsidRPr="00250965">
        <w:rPr>
          <w:rFonts w:ascii="Arial" w:hAnsi="Arial" w:cs="Arial"/>
          <w:sz w:val="20"/>
          <w:szCs w:val="20"/>
        </w:rPr>
        <w:t xml:space="preserve"> </w:t>
      </w:r>
      <w:r w:rsidR="00F639A4">
        <w:rPr>
          <w:rFonts w:ascii="Arial" w:hAnsi="Arial" w:cs="Arial"/>
          <w:sz w:val="20"/>
          <w:szCs w:val="20"/>
        </w:rPr>
        <w:t>approximately</w:t>
      </w:r>
      <w:r w:rsidRPr="00250965">
        <w:rPr>
          <w:rFonts w:ascii="Arial" w:hAnsi="Arial" w:cs="Arial"/>
          <w:sz w:val="20"/>
          <w:szCs w:val="20"/>
        </w:rPr>
        <w:t xml:space="preserve"> 8 weeks prior to the meeting date. The IAC normally meets in July, November, February, and </w:t>
      </w:r>
      <w:r w:rsidRPr="00250965">
        <w:rPr>
          <w:rFonts w:ascii="Arial" w:hAnsi="Arial" w:cs="Arial"/>
          <w:color w:val="000000" w:themeColor="text1"/>
          <w:sz w:val="20"/>
          <w:szCs w:val="20"/>
        </w:rPr>
        <w:t>April of each yea</w:t>
      </w:r>
      <w:r w:rsidRPr="00250965">
        <w:rPr>
          <w:rFonts w:ascii="Arial" w:hAnsi="Arial" w:cs="Arial"/>
          <w:sz w:val="20"/>
          <w:szCs w:val="20"/>
        </w:rPr>
        <w:t xml:space="preserve">r. </w:t>
      </w:r>
      <w:r w:rsidRPr="00250965">
        <w:rPr>
          <w:rFonts w:ascii="Arial" w:hAnsi="Arial" w:cs="Arial"/>
          <w:color w:val="000000" w:themeColor="text1"/>
          <w:sz w:val="20"/>
          <w:szCs w:val="20"/>
        </w:rPr>
        <w:t>Current meeting dates</w:t>
      </w:r>
      <w:r w:rsidR="004446C4">
        <w:rPr>
          <w:rFonts w:ascii="Arial" w:hAnsi="Arial" w:cs="Arial"/>
          <w:color w:val="000000" w:themeColor="text1"/>
          <w:sz w:val="20"/>
          <w:szCs w:val="20"/>
        </w:rPr>
        <w:t xml:space="preserve"> and applicable due dates</w:t>
      </w:r>
      <w:r w:rsidRPr="00250965">
        <w:rPr>
          <w:rFonts w:ascii="Arial" w:hAnsi="Arial" w:cs="Arial"/>
          <w:color w:val="000000" w:themeColor="text1"/>
          <w:sz w:val="20"/>
          <w:szCs w:val="20"/>
        </w:rPr>
        <w:t xml:space="preserve"> are available on the </w:t>
      </w:r>
      <w:hyperlink r:id="rId10" w:history="1">
        <w:r w:rsidRPr="00250965">
          <w:rPr>
            <w:rStyle w:val="Hyperlink"/>
            <w:rFonts w:ascii="Arial" w:hAnsi="Arial" w:cs="Arial"/>
            <w:sz w:val="20"/>
            <w:szCs w:val="20"/>
          </w:rPr>
          <w:t>website</w:t>
        </w:r>
      </w:hyperlink>
      <w:r w:rsidRPr="00250965">
        <w:rPr>
          <w:rFonts w:ascii="Arial" w:hAnsi="Arial" w:cs="Arial"/>
          <w:color w:val="000000" w:themeColor="text1"/>
          <w:sz w:val="20"/>
          <w:szCs w:val="20"/>
        </w:rPr>
        <w:t xml:space="preserve">. </w:t>
      </w:r>
      <w:r w:rsidRPr="00250965">
        <w:rPr>
          <w:rFonts w:ascii="Arial" w:hAnsi="Arial" w:cs="Arial"/>
          <w:sz w:val="20"/>
          <w:szCs w:val="20"/>
        </w:rPr>
        <w:t xml:space="preserve"> </w:t>
      </w:r>
    </w:p>
    <w:p w14:paraId="14C731C2" w14:textId="77777777" w:rsidR="007864D9" w:rsidRPr="0089657D" w:rsidRDefault="007864D9" w:rsidP="0089657D">
      <w:pPr>
        <w:pStyle w:val="BodyText"/>
        <w:tabs>
          <w:tab w:val="left" w:pos="540"/>
        </w:tabs>
        <w:spacing w:after="140" w:line="276" w:lineRule="auto"/>
        <w:contextualSpacing/>
        <w:jc w:val="left"/>
        <w:rPr>
          <w:rFonts w:ascii="Arial" w:hAnsi="Arial" w:cs="Arial"/>
          <w:bCs/>
          <w:sz w:val="20"/>
        </w:rPr>
      </w:pPr>
      <w:r w:rsidRPr="0089657D">
        <w:rPr>
          <w:rFonts w:ascii="Arial" w:hAnsi="Arial" w:cs="Arial"/>
          <w:bCs/>
          <w:sz w:val="20"/>
        </w:rPr>
        <w:t>Objective and Content</w:t>
      </w:r>
    </w:p>
    <w:p w14:paraId="1C3F8007" w14:textId="3C9EB775" w:rsidR="007864D9" w:rsidRDefault="007864D9" w:rsidP="0089657D">
      <w:pPr>
        <w:tabs>
          <w:tab w:val="left" w:pos="540"/>
        </w:tabs>
        <w:suppressAutoHyphens/>
        <w:spacing w:after="140"/>
        <w:contextualSpacing/>
        <w:rPr>
          <w:rFonts w:ascii="Arial" w:hAnsi="Arial" w:cs="Arial"/>
          <w:sz w:val="20"/>
          <w:szCs w:val="20"/>
        </w:rPr>
      </w:pPr>
      <w:r w:rsidRPr="0089657D">
        <w:rPr>
          <w:rFonts w:ascii="Arial" w:hAnsi="Arial" w:cs="Arial"/>
          <w:sz w:val="20"/>
          <w:szCs w:val="20"/>
        </w:rPr>
        <w:t>The committee will review the report to determine if acceptable progress is apparent. The progress report should include the following sections</w:t>
      </w:r>
      <w:r w:rsidR="006548B5">
        <w:rPr>
          <w:rFonts w:ascii="Arial" w:hAnsi="Arial" w:cs="Arial"/>
          <w:sz w:val="20"/>
          <w:szCs w:val="20"/>
        </w:rPr>
        <w:t xml:space="preserve">. </w:t>
      </w:r>
    </w:p>
    <w:p w14:paraId="1BA4BD22" w14:textId="77777777" w:rsidR="0089657D" w:rsidRPr="0089657D" w:rsidRDefault="0089657D" w:rsidP="0089657D">
      <w:pPr>
        <w:tabs>
          <w:tab w:val="left" w:pos="540"/>
        </w:tabs>
        <w:suppressAutoHyphens/>
        <w:spacing w:after="140"/>
        <w:contextualSpacing/>
        <w:rPr>
          <w:rFonts w:ascii="Arial" w:hAnsi="Arial" w:cs="Arial"/>
          <w:sz w:val="20"/>
          <w:szCs w:val="20"/>
        </w:rPr>
      </w:pPr>
    </w:p>
    <w:p w14:paraId="497D8B01" w14:textId="6AADDC68" w:rsidR="00484D86" w:rsidRPr="0089657D" w:rsidRDefault="00277785" w:rsidP="0089657D">
      <w:pPr>
        <w:spacing w:after="140"/>
        <w:ind w:left="450" w:right="-20"/>
        <w:contextualSpacing/>
        <w:rPr>
          <w:rFonts w:ascii="Arial" w:eastAsia="Arial" w:hAnsi="Arial" w:cs="Arial"/>
          <w:sz w:val="20"/>
          <w:szCs w:val="20"/>
        </w:rPr>
      </w:pPr>
      <w:r w:rsidRPr="0089657D">
        <w:rPr>
          <w:rFonts w:ascii="Arial" w:eastAsia="Arial" w:hAnsi="Arial" w:cs="Arial"/>
          <w:sz w:val="20"/>
          <w:szCs w:val="20"/>
        </w:rPr>
        <w:t>A. Executive Summary</w:t>
      </w:r>
    </w:p>
    <w:p w14:paraId="0C57A275" w14:textId="27C6BDA1" w:rsidR="007864D9" w:rsidRPr="0089657D" w:rsidRDefault="00277785" w:rsidP="0089657D">
      <w:pPr>
        <w:spacing w:after="140"/>
        <w:ind w:left="450" w:right="-20"/>
        <w:contextualSpacing/>
        <w:rPr>
          <w:rFonts w:ascii="Arial" w:eastAsia="Arial" w:hAnsi="Arial" w:cs="Arial"/>
          <w:sz w:val="20"/>
          <w:szCs w:val="20"/>
        </w:rPr>
      </w:pPr>
      <w:r w:rsidRPr="0089657D">
        <w:rPr>
          <w:rFonts w:ascii="Arial" w:eastAsia="Arial" w:hAnsi="Arial" w:cs="Arial"/>
          <w:sz w:val="20"/>
          <w:szCs w:val="20"/>
        </w:rPr>
        <w:t>B. Profile Sheet</w:t>
      </w:r>
    </w:p>
    <w:p w14:paraId="675BEDBC" w14:textId="6BB107AA" w:rsidR="69B75101" w:rsidRPr="0089657D" w:rsidRDefault="69B75101" w:rsidP="0089657D">
      <w:pPr>
        <w:spacing w:after="140"/>
        <w:ind w:left="450" w:right="-20"/>
        <w:contextualSpacing/>
        <w:rPr>
          <w:rFonts w:ascii="Arial" w:eastAsia="Arial" w:hAnsi="Arial" w:cs="Arial"/>
          <w:sz w:val="20"/>
          <w:szCs w:val="20"/>
        </w:rPr>
      </w:pPr>
      <w:r w:rsidRPr="0089657D">
        <w:rPr>
          <w:rFonts w:ascii="Arial" w:eastAsia="Arial" w:hAnsi="Arial" w:cs="Arial"/>
          <w:sz w:val="20"/>
          <w:szCs w:val="20"/>
        </w:rPr>
        <w:t>C. Faculty Qualifications/Sufficiency criteria</w:t>
      </w:r>
    </w:p>
    <w:p w14:paraId="7417B2C7" w14:textId="0D73E950" w:rsidR="00257122" w:rsidRDefault="0745D4EA" w:rsidP="0089657D">
      <w:pPr>
        <w:spacing w:after="140"/>
        <w:ind w:left="450" w:right="-20"/>
        <w:contextualSpacing/>
        <w:rPr>
          <w:rFonts w:ascii="Arial" w:eastAsia="Arial" w:hAnsi="Arial" w:cs="Arial"/>
          <w:sz w:val="20"/>
          <w:szCs w:val="20"/>
        </w:rPr>
      </w:pPr>
      <w:r w:rsidRPr="0089657D">
        <w:rPr>
          <w:rFonts w:ascii="Arial" w:eastAsia="Arial" w:hAnsi="Arial" w:cs="Arial"/>
          <w:sz w:val="20"/>
          <w:szCs w:val="20"/>
        </w:rPr>
        <w:t>D</w:t>
      </w:r>
      <w:r w:rsidR="007864D9" w:rsidRPr="0089657D">
        <w:rPr>
          <w:rFonts w:ascii="Arial" w:eastAsia="Arial" w:hAnsi="Arial" w:cs="Arial"/>
          <w:sz w:val="20"/>
          <w:szCs w:val="20"/>
        </w:rPr>
        <w:t xml:space="preserve">. </w:t>
      </w:r>
      <w:r w:rsidR="0029426A" w:rsidRPr="0089657D">
        <w:rPr>
          <w:rFonts w:ascii="Arial" w:eastAsia="Arial" w:hAnsi="Arial" w:cs="Arial"/>
          <w:sz w:val="20"/>
          <w:szCs w:val="20"/>
        </w:rPr>
        <w:t xml:space="preserve">Response to </w:t>
      </w:r>
      <w:r w:rsidR="00170C54">
        <w:rPr>
          <w:rFonts w:ascii="Arial" w:eastAsia="Arial" w:hAnsi="Arial" w:cs="Arial"/>
          <w:sz w:val="20"/>
          <w:szCs w:val="20"/>
        </w:rPr>
        <w:t xml:space="preserve">IAC </w:t>
      </w:r>
      <w:r w:rsidR="0029426A" w:rsidRPr="0089657D">
        <w:rPr>
          <w:rFonts w:ascii="Arial" w:eastAsia="Arial" w:hAnsi="Arial" w:cs="Arial"/>
          <w:sz w:val="20"/>
          <w:szCs w:val="20"/>
        </w:rPr>
        <w:t>concerns</w:t>
      </w:r>
    </w:p>
    <w:p w14:paraId="145E768F" w14:textId="15A72CEC" w:rsidR="00961519" w:rsidRPr="0089657D" w:rsidRDefault="00961519" w:rsidP="00961519">
      <w:pPr>
        <w:spacing w:after="140"/>
        <w:ind w:left="450" w:right="-20"/>
        <w:contextualSpacing/>
        <w:rPr>
          <w:rFonts w:ascii="Arial" w:eastAsia="Arial" w:hAnsi="Arial" w:cs="Arial"/>
          <w:sz w:val="20"/>
          <w:szCs w:val="20"/>
        </w:rPr>
      </w:pPr>
      <w:r>
        <w:rPr>
          <w:rFonts w:ascii="Arial" w:eastAsia="Arial" w:hAnsi="Arial" w:cs="Arial"/>
          <w:sz w:val="20"/>
          <w:szCs w:val="20"/>
        </w:rPr>
        <w:t xml:space="preserve">E. </w:t>
      </w:r>
      <w:r w:rsidRPr="0089657D">
        <w:rPr>
          <w:rFonts w:ascii="Arial" w:eastAsia="Arial" w:hAnsi="Arial" w:cs="Arial"/>
          <w:sz w:val="20"/>
          <w:szCs w:val="20"/>
        </w:rPr>
        <w:t>Strategic Plan</w:t>
      </w:r>
    </w:p>
    <w:p w14:paraId="74B2876A" w14:textId="6E7BA05D" w:rsidR="00BD3936" w:rsidRDefault="00961519" w:rsidP="0089657D">
      <w:pPr>
        <w:spacing w:after="140"/>
        <w:ind w:left="450" w:right="-20"/>
        <w:contextualSpacing/>
        <w:rPr>
          <w:rFonts w:ascii="Arial" w:eastAsia="Arial" w:hAnsi="Arial" w:cs="Arial"/>
          <w:sz w:val="20"/>
          <w:szCs w:val="20"/>
        </w:rPr>
      </w:pPr>
      <w:r>
        <w:rPr>
          <w:rFonts w:ascii="Arial" w:eastAsia="Arial" w:hAnsi="Arial" w:cs="Arial"/>
          <w:sz w:val="20"/>
          <w:szCs w:val="20"/>
        </w:rPr>
        <w:t>F</w:t>
      </w:r>
      <w:r w:rsidR="00257122">
        <w:rPr>
          <w:rFonts w:ascii="Arial" w:eastAsia="Arial" w:hAnsi="Arial" w:cs="Arial"/>
          <w:sz w:val="20"/>
          <w:szCs w:val="20"/>
        </w:rPr>
        <w:t>. Updates on individual standards</w:t>
      </w:r>
      <w:r w:rsidR="009C1B7C">
        <w:rPr>
          <w:rFonts w:ascii="Arial" w:eastAsia="Arial" w:hAnsi="Arial" w:cs="Arial"/>
          <w:sz w:val="20"/>
          <w:szCs w:val="20"/>
        </w:rPr>
        <w:t xml:space="preserve"> (incl. required tables)</w:t>
      </w:r>
      <w:r w:rsidR="00BD3936">
        <w:rPr>
          <w:rFonts w:ascii="Arial" w:eastAsia="Arial" w:hAnsi="Arial" w:cs="Arial"/>
          <w:sz w:val="20"/>
          <w:szCs w:val="20"/>
        </w:rPr>
        <w:t xml:space="preserve"> </w:t>
      </w:r>
    </w:p>
    <w:p w14:paraId="497D8B06" w14:textId="50A62BBA" w:rsidR="00484D86" w:rsidRPr="0089657D" w:rsidRDefault="00257122" w:rsidP="00026EAB">
      <w:pPr>
        <w:spacing w:after="140"/>
        <w:ind w:left="450" w:right="-14"/>
        <w:contextualSpacing/>
        <w:rPr>
          <w:rFonts w:ascii="Arial" w:eastAsia="Arial" w:hAnsi="Arial" w:cs="Arial"/>
          <w:sz w:val="20"/>
          <w:szCs w:val="20"/>
        </w:rPr>
      </w:pPr>
      <w:r>
        <w:rPr>
          <w:rFonts w:ascii="Arial" w:eastAsia="Arial" w:hAnsi="Arial" w:cs="Arial"/>
          <w:sz w:val="20"/>
          <w:szCs w:val="20"/>
        </w:rPr>
        <w:t>G</w:t>
      </w:r>
      <w:r w:rsidR="1D34148E" w:rsidRPr="0089657D">
        <w:rPr>
          <w:rFonts w:ascii="Arial" w:eastAsia="Arial" w:hAnsi="Arial" w:cs="Arial"/>
          <w:sz w:val="20"/>
          <w:szCs w:val="20"/>
        </w:rPr>
        <w:t xml:space="preserve">. </w:t>
      </w:r>
      <w:r w:rsidR="00277785" w:rsidRPr="0089657D">
        <w:rPr>
          <w:rFonts w:ascii="Arial" w:eastAsia="Arial" w:hAnsi="Arial" w:cs="Arial"/>
          <w:sz w:val="20"/>
          <w:szCs w:val="20"/>
        </w:rPr>
        <w:t>Addendum items</w:t>
      </w:r>
    </w:p>
    <w:p w14:paraId="57FE9D6B" w14:textId="5DEA08A2" w:rsidR="007864D9" w:rsidRPr="0089657D" w:rsidRDefault="007864D9" w:rsidP="0089657D">
      <w:pPr>
        <w:spacing w:after="140"/>
        <w:ind w:left="460" w:right="-20"/>
        <w:contextualSpacing/>
        <w:rPr>
          <w:rFonts w:ascii="Arial" w:eastAsia="Arial" w:hAnsi="Arial" w:cs="Arial"/>
          <w:sz w:val="20"/>
          <w:szCs w:val="20"/>
        </w:rPr>
      </w:pPr>
    </w:p>
    <w:p w14:paraId="765A04DE" w14:textId="2B37D059" w:rsidR="007864D9" w:rsidRPr="0089657D" w:rsidRDefault="007864D9" w:rsidP="0089657D">
      <w:pPr>
        <w:spacing w:after="140"/>
        <w:ind w:left="100" w:right="-20"/>
        <w:contextualSpacing/>
        <w:rPr>
          <w:rFonts w:ascii="Arial" w:eastAsia="Arial" w:hAnsi="Arial" w:cs="Arial"/>
          <w:sz w:val="20"/>
          <w:szCs w:val="20"/>
        </w:rPr>
      </w:pPr>
      <w:r w:rsidRPr="06897C67">
        <w:rPr>
          <w:rFonts w:ascii="Arial" w:eastAsia="Arial" w:hAnsi="Arial" w:cs="Arial"/>
          <w:sz w:val="20"/>
          <w:szCs w:val="20"/>
        </w:rPr>
        <w:t xml:space="preserve">NOTE: </w:t>
      </w:r>
      <w:r w:rsidRPr="00D40E5D">
        <w:rPr>
          <w:rFonts w:ascii="Arial" w:eastAsia="Arial" w:hAnsi="Arial" w:cs="Arial"/>
          <w:b/>
          <w:bCs/>
          <w:sz w:val="20"/>
          <w:szCs w:val="20"/>
        </w:rPr>
        <w:t xml:space="preserve">There is a </w:t>
      </w:r>
      <w:r w:rsidR="00426AA2" w:rsidRPr="00D40E5D">
        <w:rPr>
          <w:rFonts w:ascii="Arial" w:eastAsia="Arial" w:hAnsi="Arial" w:cs="Arial"/>
          <w:b/>
          <w:bCs/>
          <w:sz w:val="20"/>
          <w:szCs w:val="20"/>
        </w:rPr>
        <w:t>3</w:t>
      </w:r>
      <w:r w:rsidRPr="00D40E5D">
        <w:rPr>
          <w:rFonts w:ascii="Arial" w:eastAsia="Arial" w:hAnsi="Arial" w:cs="Arial"/>
          <w:b/>
          <w:bCs/>
          <w:sz w:val="20"/>
          <w:szCs w:val="20"/>
        </w:rPr>
        <w:t xml:space="preserve">0-page limit for </w:t>
      </w:r>
      <w:r w:rsidR="004D62F7" w:rsidRPr="00D40E5D">
        <w:rPr>
          <w:rFonts w:ascii="Arial" w:eastAsia="Arial" w:hAnsi="Arial" w:cs="Arial"/>
          <w:b/>
          <w:bCs/>
          <w:sz w:val="20"/>
          <w:szCs w:val="20"/>
        </w:rPr>
        <w:t>s</w:t>
      </w:r>
      <w:r w:rsidRPr="00D40E5D">
        <w:rPr>
          <w:rFonts w:ascii="Arial" w:eastAsia="Arial" w:hAnsi="Arial" w:cs="Arial"/>
          <w:b/>
          <w:bCs/>
          <w:sz w:val="20"/>
          <w:szCs w:val="20"/>
        </w:rPr>
        <w:t>ections A, B, C</w:t>
      </w:r>
      <w:r w:rsidR="003B473A" w:rsidRPr="00D40E5D">
        <w:rPr>
          <w:rFonts w:ascii="Arial" w:eastAsia="Arial" w:hAnsi="Arial" w:cs="Arial"/>
          <w:b/>
          <w:bCs/>
          <w:sz w:val="20"/>
          <w:szCs w:val="20"/>
        </w:rPr>
        <w:t xml:space="preserve">, </w:t>
      </w:r>
      <w:r w:rsidR="0029426A" w:rsidRPr="00D40E5D">
        <w:rPr>
          <w:rFonts w:ascii="Arial" w:eastAsia="Arial" w:hAnsi="Arial" w:cs="Arial"/>
          <w:b/>
          <w:bCs/>
          <w:sz w:val="20"/>
          <w:szCs w:val="20"/>
        </w:rPr>
        <w:t>D</w:t>
      </w:r>
      <w:r w:rsidR="002B5E3F" w:rsidRPr="06897C67">
        <w:rPr>
          <w:rFonts w:ascii="Arial" w:eastAsia="Arial" w:hAnsi="Arial" w:cs="Arial"/>
          <w:b/>
          <w:bCs/>
          <w:sz w:val="20"/>
          <w:szCs w:val="20"/>
        </w:rPr>
        <w:t xml:space="preserve"> </w:t>
      </w:r>
      <w:r w:rsidR="53266C52" w:rsidRPr="06897C67">
        <w:rPr>
          <w:rFonts w:ascii="Arial" w:eastAsia="Arial" w:hAnsi="Arial" w:cs="Arial"/>
          <w:b/>
          <w:bCs/>
          <w:sz w:val="20"/>
          <w:szCs w:val="20"/>
        </w:rPr>
        <w:t xml:space="preserve">and F </w:t>
      </w:r>
      <w:r w:rsidR="002B5E3F" w:rsidRPr="06897C67">
        <w:rPr>
          <w:rFonts w:ascii="Arial" w:eastAsia="Arial" w:hAnsi="Arial" w:cs="Arial"/>
          <w:b/>
          <w:bCs/>
          <w:sz w:val="20"/>
          <w:szCs w:val="20"/>
        </w:rPr>
        <w:t>combined</w:t>
      </w:r>
      <w:r w:rsidR="00170C54" w:rsidRPr="06897C67">
        <w:rPr>
          <w:rFonts w:ascii="Arial" w:eastAsia="Arial" w:hAnsi="Arial" w:cs="Arial"/>
          <w:sz w:val="20"/>
          <w:szCs w:val="20"/>
        </w:rPr>
        <w:t xml:space="preserve">. </w:t>
      </w:r>
      <w:r w:rsidR="002B5E3F" w:rsidRPr="06897C67">
        <w:rPr>
          <w:rFonts w:ascii="Arial" w:eastAsia="Arial" w:hAnsi="Arial" w:cs="Arial"/>
          <w:sz w:val="20"/>
          <w:szCs w:val="20"/>
        </w:rPr>
        <w:t xml:space="preserve">The school can use the ‘Export to PDF’ </w:t>
      </w:r>
      <w:r w:rsidR="2855569A" w:rsidRPr="06897C67">
        <w:rPr>
          <w:rFonts w:ascii="Arial" w:eastAsia="Arial" w:hAnsi="Arial" w:cs="Arial"/>
          <w:sz w:val="20"/>
          <w:szCs w:val="20"/>
        </w:rPr>
        <w:t>button</w:t>
      </w:r>
      <w:r w:rsidR="002B5E3F" w:rsidRPr="06897C67">
        <w:rPr>
          <w:rFonts w:ascii="Arial" w:eastAsia="Arial" w:hAnsi="Arial" w:cs="Arial"/>
          <w:sz w:val="20"/>
          <w:szCs w:val="20"/>
        </w:rPr>
        <w:t xml:space="preserve"> on the </w:t>
      </w:r>
      <w:proofErr w:type="spellStart"/>
      <w:r w:rsidR="002B5E3F" w:rsidRPr="06897C67">
        <w:rPr>
          <w:rFonts w:ascii="Arial" w:eastAsia="Arial" w:hAnsi="Arial" w:cs="Arial"/>
          <w:sz w:val="20"/>
          <w:szCs w:val="20"/>
        </w:rPr>
        <w:t>myAccreditation</w:t>
      </w:r>
      <w:proofErr w:type="spellEnd"/>
      <w:r w:rsidR="002B5E3F" w:rsidRPr="06897C67">
        <w:rPr>
          <w:rFonts w:ascii="Arial" w:eastAsia="Arial" w:hAnsi="Arial" w:cs="Arial"/>
          <w:sz w:val="20"/>
          <w:szCs w:val="20"/>
        </w:rPr>
        <w:t xml:space="preserve"> </w:t>
      </w:r>
      <w:r w:rsidR="12BF24A6" w:rsidRPr="06897C67">
        <w:rPr>
          <w:rFonts w:ascii="Arial" w:eastAsia="Arial" w:hAnsi="Arial" w:cs="Arial"/>
          <w:sz w:val="20"/>
          <w:szCs w:val="20"/>
        </w:rPr>
        <w:t xml:space="preserve">Progress Report </w:t>
      </w:r>
      <w:r w:rsidR="002B5E3F" w:rsidRPr="06897C67">
        <w:rPr>
          <w:rFonts w:ascii="Arial" w:eastAsia="Arial" w:hAnsi="Arial" w:cs="Arial"/>
          <w:sz w:val="20"/>
          <w:szCs w:val="20"/>
        </w:rPr>
        <w:t xml:space="preserve">Dashboard to check the number of pages. </w:t>
      </w:r>
      <w:r w:rsidR="00F43C5C" w:rsidRPr="06897C67">
        <w:rPr>
          <w:rFonts w:ascii="Arial" w:eastAsia="Arial" w:hAnsi="Arial" w:cs="Arial"/>
          <w:sz w:val="20"/>
          <w:szCs w:val="20"/>
        </w:rPr>
        <w:t xml:space="preserve">Tables 2-1, 3-1, 3-2, 5-1, 8-1 and optional table 9-1 are not included in </w:t>
      </w:r>
      <w:r w:rsidR="00D75AA4" w:rsidRPr="06897C67">
        <w:rPr>
          <w:rFonts w:ascii="Arial" w:eastAsia="Arial" w:hAnsi="Arial" w:cs="Arial"/>
          <w:sz w:val="20"/>
          <w:szCs w:val="20"/>
        </w:rPr>
        <w:t xml:space="preserve">the </w:t>
      </w:r>
      <w:r w:rsidR="00F43C5C" w:rsidRPr="06897C67">
        <w:rPr>
          <w:rFonts w:ascii="Arial" w:eastAsia="Arial" w:hAnsi="Arial" w:cs="Arial"/>
          <w:sz w:val="20"/>
          <w:szCs w:val="20"/>
        </w:rPr>
        <w:t>30-page limit</w:t>
      </w:r>
      <w:r w:rsidR="00654230" w:rsidRPr="06897C67">
        <w:rPr>
          <w:rFonts w:ascii="Arial" w:eastAsia="Arial" w:hAnsi="Arial" w:cs="Arial"/>
          <w:sz w:val="20"/>
          <w:szCs w:val="20"/>
        </w:rPr>
        <w:t>.</w:t>
      </w:r>
      <w:r w:rsidR="00026EAB" w:rsidRPr="06897C67">
        <w:rPr>
          <w:rFonts w:ascii="Arial" w:eastAsia="Arial" w:hAnsi="Arial" w:cs="Arial"/>
          <w:sz w:val="20"/>
          <w:szCs w:val="20"/>
        </w:rPr>
        <w:t xml:space="preserve"> The Strategic Plan is also not included in the page limit.</w:t>
      </w:r>
    </w:p>
    <w:p w14:paraId="497D8B07" w14:textId="77777777" w:rsidR="00484D86" w:rsidRPr="0089657D" w:rsidRDefault="00484D86" w:rsidP="0089657D">
      <w:pPr>
        <w:spacing w:before="11" w:after="140"/>
        <w:contextualSpacing/>
        <w:rPr>
          <w:rFonts w:ascii="Arial" w:hAnsi="Arial" w:cs="Arial"/>
          <w:sz w:val="20"/>
          <w:szCs w:val="20"/>
        </w:rPr>
      </w:pPr>
    </w:p>
    <w:p w14:paraId="497D8B08" w14:textId="77777777" w:rsidR="00484D86" w:rsidRPr="0089657D" w:rsidRDefault="00277785" w:rsidP="0089657D">
      <w:pPr>
        <w:spacing w:after="140"/>
        <w:ind w:left="100" w:right="-20"/>
        <w:contextualSpacing/>
        <w:rPr>
          <w:rFonts w:ascii="Arial" w:eastAsia="Arial" w:hAnsi="Arial" w:cs="Arial"/>
          <w:sz w:val="20"/>
          <w:szCs w:val="20"/>
        </w:rPr>
      </w:pPr>
      <w:r w:rsidRPr="0089657D">
        <w:rPr>
          <w:rFonts w:ascii="Arial" w:eastAsia="Arial" w:hAnsi="Arial" w:cs="Arial"/>
          <w:b/>
          <w:bCs/>
          <w:sz w:val="20"/>
          <w:szCs w:val="20"/>
        </w:rPr>
        <w:t>A.  Executive Summary</w:t>
      </w:r>
    </w:p>
    <w:p w14:paraId="497D8B09" w14:textId="13D5C4A5" w:rsidR="00484D86" w:rsidRPr="0089657D" w:rsidRDefault="00277785" w:rsidP="0089657D">
      <w:pPr>
        <w:spacing w:after="140"/>
        <w:ind w:left="100" w:right="963"/>
        <w:contextualSpacing/>
        <w:rPr>
          <w:rFonts w:ascii="Arial" w:eastAsia="Arial" w:hAnsi="Arial" w:cs="Arial"/>
          <w:sz w:val="20"/>
          <w:szCs w:val="20"/>
        </w:rPr>
      </w:pPr>
      <w:r w:rsidRPr="0089657D">
        <w:rPr>
          <w:rFonts w:ascii="Arial" w:eastAsia="Arial" w:hAnsi="Arial" w:cs="Arial"/>
          <w:sz w:val="20"/>
          <w:szCs w:val="20"/>
        </w:rPr>
        <w:t xml:space="preserve">The IAC requires </w:t>
      </w:r>
      <w:r w:rsidR="005F1C66">
        <w:rPr>
          <w:rFonts w:ascii="Arial" w:eastAsia="Arial" w:hAnsi="Arial" w:cs="Arial"/>
          <w:sz w:val="20"/>
          <w:szCs w:val="20"/>
        </w:rPr>
        <w:t xml:space="preserve">the school to </w:t>
      </w:r>
      <w:r w:rsidRPr="0089657D">
        <w:rPr>
          <w:rFonts w:ascii="Arial" w:eastAsia="Arial" w:hAnsi="Arial" w:cs="Arial"/>
          <w:sz w:val="20"/>
          <w:szCs w:val="20"/>
        </w:rPr>
        <w:t>prepare and submit a three to five-page executive summary. The IAC relies upon the executive summary to develop a basis for its reviews.</w:t>
      </w:r>
    </w:p>
    <w:p w14:paraId="497D8B0A" w14:textId="77777777" w:rsidR="00484D86" w:rsidRPr="0089657D" w:rsidRDefault="00484D86" w:rsidP="0089657D">
      <w:pPr>
        <w:spacing w:before="9" w:after="140"/>
        <w:contextualSpacing/>
        <w:rPr>
          <w:rFonts w:ascii="Arial" w:hAnsi="Arial" w:cs="Arial"/>
          <w:sz w:val="20"/>
          <w:szCs w:val="20"/>
        </w:rPr>
      </w:pPr>
    </w:p>
    <w:p w14:paraId="497D8B0C" w14:textId="546C49F9" w:rsidR="00484D86" w:rsidRPr="0089657D" w:rsidRDefault="00277785" w:rsidP="0089657D">
      <w:pPr>
        <w:spacing w:after="140"/>
        <w:ind w:left="100" w:right="-20"/>
        <w:contextualSpacing/>
        <w:rPr>
          <w:rFonts w:ascii="Arial" w:hAnsi="Arial" w:cs="Arial"/>
          <w:sz w:val="20"/>
          <w:szCs w:val="20"/>
        </w:rPr>
      </w:pPr>
      <w:r w:rsidRPr="0089657D">
        <w:rPr>
          <w:rFonts w:ascii="Arial" w:eastAsia="Arial" w:hAnsi="Arial" w:cs="Arial"/>
          <w:sz w:val="20"/>
          <w:szCs w:val="20"/>
        </w:rPr>
        <w:t xml:space="preserve">The </w:t>
      </w:r>
      <w:r w:rsidR="00A56587" w:rsidRPr="0089657D">
        <w:rPr>
          <w:rFonts w:ascii="Arial" w:eastAsia="Arial" w:hAnsi="Arial" w:cs="Arial"/>
          <w:sz w:val="20"/>
          <w:szCs w:val="20"/>
        </w:rPr>
        <w:t xml:space="preserve">Executive Summary </w:t>
      </w:r>
      <w:r w:rsidRPr="0089657D">
        <w:rPr>
          <w:rFonts w:ascii="Arial" w:eastAsia="Arial" w:hAnsi="Arial" w:cs="Arial"/>
          <w:sz w:val="20"/>
          <w:szCs w:val="20"/>
        </w:rPr>
        <w:t>should include:</w:t>
      </w:r>
    </w:p>
    <w:p w14:paraId="497D8B0D" w14:textId="1740A81F" w:rsidR="00484D86" w:rsidRPr="00D40E5D" w:rsidRDefault="00277785" w:rsidP="00D40E5D">
      <w:pPr>
        <w:pStyle w:val="ListParagraph"/>
        <w:numPr>
          <w:ilvl w:val="0"/>
          <w:numId w:val="9"/>
        </w:numPr>
        <w:spacing w:after="140"/>
        <w:ind w:right="-14"/>
        <w:rPr>
          <w:rFonts w:ascii="Arial" w:eastAsia="Arial" w:hAnsi="Arial" w:cs="Arial"/>
          <w:sz w:val="20"/>
        </w:rPr>
      </w:pPr>
      <w:r w:rsidRPr="00D40E5D">
        <w:rPr>
          <w:rFonts w:ascii="Arial" w:eastAsia="Arial" w:hAnsi="Arial" w:cs="Arial"/>
          <w:sz w:val="20"/>
        </w:rPr>
        <w:t xml:space="preserve">A one paragraph to one-page statement and written description of </w:t>
      </w:r>
      <w:r w:rsidR="005F1C66" w:rsidRPr="00D40E5D">
        <w:rPr>
          <w:rFonts w:ascii="Arial" w:eastAsia="Arial" w:hAnsi="Arial" w:cs="Arial"/>
          <w:sz w:val="20"/>
        </w:rPr>
        <w:t xml:space="preserve">the school’s </w:t>
      </w:r>
      <w:r w:rsidRPr="00D40E5D">
        <w:rPr>
          <w:rFonts w:ascii="Arial" w:eastAsia="Arial" w:hAnsi="Arial" w:cs="Arial"/>
          <w:sz w:val="20"/>
        </w:rPr>
        <w:t>mission and objectives</w:t>
      </w:r>
      <w:r w:rsidR="00894FA2" w:rsidRPr="00D40E5D">
        <w:rPr>
          <w:rFonts w:ascii="Arial" w:eastAsia="Arial" w:hAnsi="Arial" w:cs="Arial"/>
          <w:sz w:val="20"/>
        </w:rPr>
        <w:t>,</w:t>
      </w:r>
    </w:p>
    <w:p w14:paraId="209088DD" w14:textId="267E732C" w:rsidR="007864D9" w:rsidRPr="00D40E5D" w:rsidRDefault="00277785" w:rsidP="00D40E5D">
      <w:pPr>
        <w:pStyle w:val="ListParagraph"/>
        <w:numPr>
          <w:ilvl w:val="0"/>
          <w:numId w:val="9"/>
        </w:numPr>
        <w:spacing w:after="140"/>
        <w:ind w:right="-14"/>
        <w:rPr>
          <w:rFonts w:ascii="Arial" w:eastAsia="Arial" w:hAnsi="Arial" w:cs="Arial"/>
          <w:sz w:val="20"/>
        </w:rPr>
      </w:pPr>
      <w:r w:rsidRPr="00D40E5D">
        <w:rPr>
          <w:rFonts w:ascii="Arial" w:eastAsia="Arial" w:hAnsi="Arial" w:cs="Arial"/>
          <w:sz w:val="20"/>
        </w:rPr>
        <w:t xml:space="preserve">Written descriptions of the processes that support achievement, the outcomes and measurements associated with those processes, and how the processes and objectives may have changed </w:t>
      </w:r>
      <w:proofErr w:type="gramStart"/>
      <w:r w:rsidRPr="00D40E5D">
        <w:rPr>
          <w:rFonts w:ascii="Arial" w:eastAsia="Arial" w:hAnsi="Arial" w:cs="Arial"/>
          <w:sz w:val="20"/>
        </w:rPr>
        <w:t>as a result of</w:t>
      </w:r>
      <w:proofErr w:type="gramEnd"/>
      <w:r w:rsidRPr="00D40E5D">
        <w:rPr>
          <w:rFonts w:ascii="Arial" w:eastAsia="Arial" w:hAnsi="Arial" w:cs="Arial"/>
          <w:sz w:val="20"/>
        </w:rPr>
        <w:t xml:space="preserve"> </w:t>
      </w:r>
      <w:r w:rsidR="00BD49BF" w:rsidRPr="00D40E5D">
        <w:rPr>
          <w:rFonts w:ascii="Arial" w:eastAsia="Arial" w:hAnsi="Arial" w:cs="Arial"/>
          <w:sz w:val="20"/>
        </w:rPr>
        <w:t>the school’s</w:t>
      </w:r>
      <w:r w:rsidRPr="00D40E5D">
        <w:rPr>
          <w:rFonts w:ascii="Arial" w:eastAsia="Arial" w:hAnsi="Arial" w:cs="Arial"/>
          <w:sz w:val="20"/>
        </w:rPr>
        <w:t xml:space="preserve"> efforts</w:t>
      </w:r>
      <w:r w:rsidR="00894FA2" w:rsidRPr="00D40E5D">
        <w:rPr>
          <w:rFonts w:ascii="Arial" w:eastAsia="Arial" w:hAnsi="Arial" w:cs="Arial"/>
          <w:sz w:val="20"/>
        </w:rPr>
        <w:t>,</w:t>
      </w:r>
    </w:p>
    <w:p w14:paraId="15CE82B1" w14:textId="731C48C5" w:rsidR="00BE729E" w:rsidRPr="00D40E5D" w:rsidRDefault="007864D9" w:rsidP="00D40E5D">
      <w:pPr>
        <w:pStyle w:val="ListParagraph"/>
        <w:numPr>
          <w:ilvl w:val="0"/>
          <w:numId w:val="9"/>
        </w:numPr>
        <w:spacing w:after="140"/>
        <w:ind w:right="-14"/>
        <w:rPr>
          <w:rFonts w:ascii="Arial" w:eastAsia="Arial" w:hAnsi="Arial" w:cs="Arial"/>
          <w:sz w:val="20"/>
        </w:rPr>
      </w:pPr>
      <w:r w:rsidRPr="00D40E5D">
        <w:rPr>
          <w:rFonts w:ascii="Arial" w:eastAsia="Arial" w:hAnsi="Arial" w:cs="Arial"/>
          <w:sz w:val="20"/>
        </w:rPr>
        <w:lastRenderedPageBreak/>
        <w:t>Describe the most significant strategies and outcomes related to Engagement, Innovation, and Impact</w:t>
      </w:r>
      <w:r w:rsidR="00894FA2" w:rsidRPr="00D40E5D">
        <w:rPr>
          <w:rFonts w:ascii="Arial" w:eastAsia="Arial" w:hAnsi="Arial" w:cs="Arial"/>
          <w:sz w:val="20"/>
        </w:rPr>
        <w:t>,</w:t>
      </w:r>
    </w:p>
    <w:p w14:paraId="0C96C822" w14:textId="116B1EC8" w:rsidR="0070459F" w:rsidRPr="00D40E5D" w:rsidRDefault="00277785" w:rsidP="00D40E5D">
      <w:pPr>
        <w:pStyle w:val="ListParagraph"/>
        <w:numPr>
          <w:ilvl w:val="0"/>
          <w:numId w:val="9"/>
        </w:numPr>
        <w:spacing w:after="140"/>
        <w:ind w:right="-14"/>
        <w:rPr>
          <w:rFonts w:ascii="Arial" w:eastAsia="Arial" w:hAnsi="Arial" w:cs="Arial"/>
          <w:sz w:val="20"/>
        </w:rPr>
      </w:pPr>
      <w:r w:rsidRPr="00D40E5D">
        <w:rPr>
          <w:rFonts w:ascii="Arial" w:eastAsia="Arial" w:hAnsi="Arial" w:cs="Arial"/>
          <w:sz w:val="20"/>
        </w:rPr>
        <w:t>A written summary of self-assessed strengths and weaknesses as they relate to AACSB</w:t>
      </w:r>
      <w:r w:rsidR="00FE3830" w:rsidRPr="00D40E5D">
        <w:rPr>
          <w:rFonts w:ascii="Arial" w:eastAsia="Arial" w:hAnsi="Arial" w:cs="Arial"/>
          <w:sz w:val="20"/>
        </w:rPr>
        <w:t xml:space="preserve"> </w:t>
      </w:r>
      <w:r w:rsidRPr="00D40E5D">
        <w:rPr>
          <w:rFonts w:ascii="Arial" w:eastAsia="Arial" w:hAnsi="Arial" w:cs="Arial"/>
          <w:sz w:val="20"/>
        </w:rPr>
        <w:t>standards and the achievement of specific objectives</w:t>
      </w:r>
      <w:r w:rsidR="00894FA2" w:rsidRPr="00D40E5D">
        <w:rPr>
          <w:rFonts w:ascii="Arial" w:eastAsia="Arial" w:hAnsi="Arial" w:cs="Arial"/>
          <w:sz w:val="20"/>
        </w:rPr>
        <w:t>,</w:t>
      </w:r>
      <w:r w:rsidR="00AF2005">
        <w:rPr>
          <w:rFonts w:ascii="Arial" w:eastAsia="Arial" w:hAnsi="Arial" w:cs="Arial"/>
          <w:sz w:val="20"/>
        </w:rPr>
        <w:t xml:space="preserve"> </w:t>
      </w:r>
      <w:r w:rsidRPr="00D40E5D">
        <w:rPr>
          <w:rFonts w:ascii="Arial" w:eastAsia="Arial" w:hAnsi="Arial" w:cs="Arial"/>
          <w:sz w:val="20"/>
        </w:rPr>
        <w:t xml:space="preserve">How </w:t>
      </w:r>
      <w:r w:rsidR="00025B27" w:rsidRPr="00D40E5D">
        <w:rPr>
          <w:rFonts w:ascii="Arial" w:eastAsia="Arial" w:hAnsi="Arial" w:cs="Arial"/>
          <w:sz w:val="20"/>
        </w:rPr>
        <w:t xml:space="preserve">the school’s </w:t>
      </w:r>
      <w:r w:rsidRPr="00D40E5D">
        <w:rPr>
          <w:rFonts w:ascii="Arial" w:eastAsia="Arial" w:hAnsi="Arial" w:cs="Arial"/>
          <w:sz w:val="20"/>
        </w:rPr>
        <w:t>strategic plan relates to mission development activities,</w:t>
      </w:r>
    </w:p>
    <w:p w14:paraId="48EEF4EC" w14:textId="1E10E49B" w:rsidR="00BE729E" w:rsidRPr="00D40E5D" w:rsidRDefault="00277785" w:rsidP="00D40E5D">
      <w:pPr>
        <w:pStyle w:val="ListParagraph"/>
        <w:numPr>
          <w:ilvl w:val="0"/>
          <w:numId w:val="9"/>
        </w:numPr>
        <w:spacing w:after="140"/>
        <w:ind w:right="-14"/>
        <w:rPr>
          <w:rFonts w:ascii="Arial" w:eastAsia="Arial" w:hAnsi="Arial" w:cs="Arial"/>
          <w:sz w:val="20"/>
        </w:rPr>
      </w:pPr>
      <w:r w:rsidRPr="00D40E5D">
        <w:rPr>
          <w:rFonts w:ascii="Arial" w:eastAsia="Arial" w:hAnsi="Arial" w:cs="Arial"/>
          <w:sz w:val="20"/>
        </w:rPr>
        <w:t xml:space="preserve">A written section listing up to five effective practices, which are unique or inherent to the success of </w:t>
      </w:r>
      <w:r w:rsidR="001314D6" w:rsidRPr="00D40E5D">
        <w:rPr>
          <w:rFonts w:ascii="Arial" w:eastAsia="Arial" w:hAnsi="Arial" w:cs="Arial"/>
          <w:sz w:val="20"/>
        </w:rPr>
        <w:t xml:space="preserve">the school’s </w:t>
      </w:r>
      <w:r w:rsidRPr="00D40E5D">
        <w:rPr>
          <w:rFonts w:ascii="Arial" w:eastAsia="Arial" w:hAnsi="Arial" w:cs="Arial"/>
          <w:sz w:val="20"/>
        </w:rPr>
        <w:t>operations</w:t>
      </w:r>
      <w:r w:rsidR="004623BE" w:rsidRPr="00D40E5D">
        <w:rPr>
          <w:rFonts w:ascii="Arial" w:eastAsia="Arial" w:hAnsi="Arial" w:cs="Arial"/>
          <w:sz w:val="20"/>
        </w:rPr>
        <w:t>,</w:t>
      </w:r>
    </w:p>
    <w:p w14:paraId="1E674E1D" w14:textId="3C0E986A" w:rsidR="005E7FF9" w:rsidRPr="00D40E5D" w:rsidRDefault="005E7FF9" w:rsidP="00D40E5D">
      <w:pPr>
        <w:pStyle w:val="ListParagraph"/>
        <w:numPr>
          <w:ilvl w:val="0"/>
          <w:numId w:val="9"/>
        </w:numPr>
        <w:spacing w:after="140"/>
        <w:ind w:right="-14"/>
        <w:rPr>
          <w:rFonts w:ascii="Arial" w:eastAsia="Arial" w:hAnsi="Arial" w:cs="Arial"/>
          <w:sz w:val="20"/>
        </w:rPr>
      </w:pPr>
      <w:r w:rsidRPr="00D40E5D">
        <w:rPr>
          <w:rFonts w:ascii="Arial" w:eastAsia="Arial" w:hAnsi="Arial" w:cs="Arial"/>
          <w:sz w:val="20"/>
        </w:rPr>
        <w:t xml:space="preserve">The school should also report on any significant changes in the environment (internal or external) that affect the </w:t>
      </w:r>
      <w:proofErr w:type="spellStart"/>
      <w:r w:rsidRPr="00D40E5D">
        <w:rPr>
          <w:rFonts w:ascii="Arial" w:eastAsia="Arial" w:hAnsi="Arial" w:cs="Arial"/>
          <w:sz w:val="20"/>
        </w:rPr>
        <w:t>iSER</w:t>
      </w:r>
      <w:proofErr w:type="spellEnd"/>
      <w:r w:rsidRPr="00D40E5D">
        <w:rPr>
          <w:rFonts w:ascii="Arial" w:eastAsia="Arial" w:hAnsi="Arial" w:cs="Arial"/>
          <w:sz w:val="20"/>
        </w:rPr>
        <w:t xml:space="preserve"> (e.g., a new mission, new president, new dean, changes in enrollment, or deviations from the projected number of faculty as described in the </w:t>
      </w:r>
      <w:proofErr w:type="spellStart"/>
      <w:r w:rsidRPr="00D40E5D">
        <w:rPr>
          <w:rFonts w:ascii="Arial" w:eastAsia="Arial" w:hAnsi="Arial" w:cs="Arial"/>
          <w:sz w:val="20"/>
        </w:rPr>
        <w:t>iSER</w:t>
      </w:r>
      <w:proofErr w:type="spellEnd"/>
      <w:r w:rsidRPr="00D40E5D">
        <w:rPr>
          <w:rFonts w:ascii="Arial" w:eastAsia="Arial" w:hAnsi="Arial" w:cs="Arial"/>
          <w:sz w:val="20"/>
        </w:rPr>
        <w:t>).</w:t>
      </w:r>
      <w:r w:rsidRPr="00D40E5D">
        <w:rPr>
          <w:rFonts w:ascii="Arial" w:eastAsia="Arial" w:hAnsi="Arial" w:cs="Arial"/>
          <w:color w:val="2B579A"/>
          <w:sz w:val="20"/>
          <w:shd w:val="clear" w:color="auto" w:fill="E6E6E6"/>
        </w:rPr>
        <w:t xml:space="preserve"> </w:t>
      </w:r>
    </w:p>
    <w:p w14:paraId="4191A528" w14:textId="5B6720EF" w:rsidR="00586935" w:rsidRPr="0002381C" w:rsidRDefault="0005713B" w:rsidP="0005713B">
      <w:pPr>
        <w:tabs>
          <w:tab w:val="center" w:pos="5005"/>
        </w:tabs>
        <w:spacing w:after="140"/>
        <w:ind w:right="-20"/>
        <w:contextualSpacing/>
        <w:rPr>
          <w:rFonts w:ascii="Arial" w:eastAsia="Arial" w:hAnsi="Arial" w:cs="Arial"/>
          <w:b/>
          <w:bCs/>
          <w:sz w:val="20"/>
          <w:szCs w:val="20"/>
        </w:rPr>
      </w:pPr>
      <w:r>
        <w:rPr>
          <w:rFonts w:ascii="Arial" w:eastAsia="Arial" w:hAnsi="Arial" w:cs="Arial"/>
          <w:b/>
          <w:bCs/>
          <w:sz w:val="20"/>
          <w:szCs w:val="20"/>
        </w:rPr>
        <w:tab/>
      </w:r>
    </w:p>
    <w:p w14:paraId="497D8B18" w14:textId="349FAA5C" w:rsidR="00484D86" w:rsidRPr="0089657D" w:rsidRDefault="007864D9" w:rsidP="0089657D">
      <w:pPr>
        <w:spacing w:after="140"/>
        <w:ind w:right="-20"/>
        <w:contextualSpacing/>
        <w:rPr>
          <w:rFonts w:ascii="Arial" w:eastAsia="Arial" w:hAnsi="Arial" w:cs="Arial"/>
          <w:sz w:val="20"/>
          <w:szCs w:val="20"/>
        </w:rPr>
      </w:pPr>
      <w:r w:rsidRPr="0089657D">
        <w:rPr>
          <w:rFonts w:ascii="Arial" w:eastAsia="Arial" w:hAnsi="Arial" w:cs="Arial"/>
          <w:b/>
          <w:bCs/>
          <w:sz w:val="20"/>
          <w:szCs w:val="20"/>
        </w:rPr>
        <w:t xml:space="preserve">B. </w:t>
      </w:r>
      <w:r w:rsidR="006F4314" w:rsidRPr="0089657D">
        <w:rPr>
          <w:rFonts w:ascii="Arial" w:eastAsia="Arial" w:hAnsi="Arial" w:cs="Arial"/>
          <w:b/>
          <w:bCs/>
          <w:sz w:val="20"/>
          <w:szCs w:val="20"/>
        </w:rPr>
        <w:t xml:space="preserve"> </w:t>
      </w:r>
      <w:r w:rsidR="00277785" w:rsidRPr="0089657D">
        <w:rPr>
          <w:rFonts w:ascii="Arial" w:eastAsia="Arial" w:hAnsi="Arial" w:cs="Arial"/>
          <w:b/>
          <w:bCs/>
          <w:sz w:val="20"/>
          <w:szCs w:val="20"/>
        </w:rPr>
        <w:t>Profile Sheet</w:t>
      </w:r>
    </w:p>
    <w:p w14:paraId="72B01D30" w14:textId="662F576E" w:rsidR="002D5527" w:rsidRPr="0089657D" w:rsidRDefault="007864D9" w:rsidP="0089657D">
      <w:pPr>
        <w:spacing w:after="140"/>
        <w:contextualSpacing/>
        <w:rPr>
          <w:rFonts w:ascii="Arial" w:hAnsi="Arial" w:cs="Arial"/>
          <w:sz w:val="20"/>
          <w:szCs w:val="20"/>
        </w:rPr>
      </w:pPr>
      <w:bookmarkStart w:id="0" w:name="_Hlk45214968"/>
      <w:r w:rsidRPr="0089657D">
        <w:rPr>
          <w:rFonts w:ascii="Arial" w:hAnsi="Arial" w:cs="Arial"/>
          <w:sz w:val="20"/>
          <w:szCs w:val="20"/>
        </w:rPr>
        <w:t xml:space="preserve">IAC uses the profile sheet as a brief overview and reference document in their review. The template for the profile sheet is located on our </w:t>
      </w:r>
      <w:hyperlink r:id="rId11" w:history="1">
        <w:r w:rsidRPr="0089657D">
          <w:rPr>
            <w:rStyle w:val="Hyperlink"/>
            <w:rFonts w:ascii="Arial" w:hAnsi="Arial" w:cs="Arial"/>
            <w:sz w:val="20"/>
            <w:szCs w:val="20"/>
          </w:rPr>
          <w:t>website</w:t>
        </w:r>
      </w:hyperlink>
      <w:r w:rsidRPr="0089657D">
        <w:rPr>
          <w:rFonts w:ascii="Arial" w:hAnsi="Arial" w:cs="Arial"/>
          <w:sz w:val="20"/>
          <w:szCs w:val="20"/>
        </w:rPr>
        <w:t xml:space="preserve">. </w:t>
      </w:r>
    </w:p>
    <w:bookmarkEnd w:id="0"/>
    <w:p w14:paraId="305E98F2" w14:textId="77777777" w:rsidR="008F008A" w:rsidRDefault="008F008A" w:rsidP="0089657D">
      <w:pPr>
        <w:spacing w:after="140"/>
        <w:contextualSpacing/>
        <w:rPr>
          <w:rFonts w:ascii="Arial" w:hAnsi="Arial" w:cs="Arial"/>
          <w:sz w:val="20"/>
          <w:szCs w:val="20"/>
        </w:rPr>
      </w:pPr>
    </w:p>
    <w:p w14:paraId="415B7621" w14:textId="27752081" w:rsidR="01F884CD" w:rsidRPr="0089657D" w:rsidRDefault="01F884CD" w:rsidP="0089657D">
      <w:pPr>
        <w:spacing w:after="140"/>
        <w:contextualSpacing/>
        <w:rPr>
          <w:rFonts w:ascii="Arial" w:eastAsia="Arial" w:hAnsi="Arial" w:cs="Arial"/>
          <w:b/>
          <w:bCs/>
          <w:sz w:val="20"/>
          <w:szCs w:val="20"/>
        </w:rPr>
      </w:pPr>
      <w:r w:rsidRPr="0089657D">
        <w:rPr>
          <w:rFonts w:ascii="Arial" w:hAnsi="Arial" w:cs="Arial"/>
          <w:b/>
          <w:bCs/>
          <w:sz w:val="20"/>
          <w:szCs w:val="20"/>
        </w:rPr>
        <w:t xml:space="preserve">C. </w:t>
      </w:r>
      <w:r w:rsidRPr="0089657D">
        <w:rPr>
          <w:rFonts w:ascii="Arial" w:eastAsia="Arial" w:hAnsi="Arial" w:cs="Arial"/>
          <w:b/>
          <w:bCs/>
          <w:sz w:val="20"/>
          <w:szCs w:val="20"/>
        </w:rPr>
        <w:t>Faculty Qualifications/Sufficiency criteria</w:t>
      </w:r>
    </w:p>
    <w:p w14:paraId="41F47197" w14:textId="046F9904" w:rsidR="01F884CD" w:rsidRPr="0089657D" w:rsidRDefault="01F884CD" w:rsidP="0089657D">
      <w:pPr>
        <w:spacing w:after="140"/>
        <w:contextualSpacing/>
        <w:rPr>
          <w:rFonts w:ascii="Arial" w:eastAsia="Arial" w:hAnsi="Arial" w:cs="Arial"/>
          <w:sz w:val="20"/>
          <w:szCs w:val="20"/>
        </w:rPr>
      </w:pPr>
      <w:r w:rsidRPr="0089657D">
        <w:rPr>
          <w:rFonts w:ascii="Arial" w:eastAsia="Arial" w:hAnsi="Arial" w:cs="Arial"/>
          <w:sz w:val="20"/>
          <w:szCs w:val="20"/>
        </w:rPr>
        <w:t xml:space="preserve">The school should provide its definitions and criteria for faculty qualifications and </w:t>
      </w:r>
      <w:r w:rsidR="390DA2BF" w:rsidRPr="0089657D">
        <w:rPr>
          <w:rFonts w:ascii="Arial" w:eastAsia="Arial" w:hAnsi="Arial" w:cs="Arial"/>
          <w:sz w:val="20"/>
          <w:szCs w:val="20"/>
        </w:rPr>
        <w:t>faculty sufficiency. If there</w:t>
      </w:r>
      <w:r w:rsidR="4F69C499" w:rsidRPr="0089657D">
        <w:rPr>
          <w:rFonts w:ascii="Arial" w:eastAsia="Arial" w:hAnsi="Arial" w:cs="Arial"/>
          <w:sz w:val="20"/>
          <w:szCs w:val="20"/>
        </w:rPr>
        <w:t xml:space="preserve"> have been changes from previously submitted definitions/criteria these should be </w:t>
      </w:r>
      <w:r w:rsidR="00C905A4">
        <w:rPr>
          <w:rFonts w:ascii="Arial" w:eastAsia="Arial" w:hAnsi="Arial" w:cs="Arial"/>
          <w:sz w:val="20"/>
          <w:szCs w:val="20"/>
        </w:rPr>
        <w:t xml:space="preserve">clearly </w:t>
      </w:r>
      <w:r w:rsidR="4F69C499" w:rsidRPr="0089657D">
        <w:rPr>
          <w:rFonts w:ascii="Arial" w:eastAsia="Arial" w:hAnsi="Arial" w:cs="Arial"/>
          <w:sz w:val="20"/>
          <w:szCs w:val="20"/>
        </w:rPr>
        <w:t>noted.</w:t>
      </w:r>
    </w:p>
    <w:p w14:paraId="497D8B21" w14:textId="77777777" w:rsidR="00484D86" w:rsidRPr="0089657D" w:rsidRDefault="00484D86" w:rsidP="0089657D">
      <w:pPr>
        <w:spacing w:after="140"/>
        <w:contextualSpacing/>
        <w:rPr>
          <w:rFonts w:ascii="Arial" w:hAnsi="Arial" w:cs="Arial"/>
          <w:sz w:val="20"/>
          <w:szCs w:val="20"/>
        </w:rPr>
      </w:pPr>
    </w:p>
    <w:p w14:paraId="497D8B23" w14:textId="091EBECA" w:rsidR="00484D86" w:rsidRPr="0089657D" w:rsidRDefault="01F884CD" w:rsidP="0089657D">
      <w:pPr>
        <w:spacing w:after="140"/>
        <w:contextualSpacing/>
        <w:rPr>
          <w:rFonts w:ascii="Arial" w:hAnsi="Arial" w:cs="Arial"/>
          <w:sz w:val="20"/>
          <w:szCs w:val="20"/>
          <w:u w:val="single"/>
        </w:rPr>
      </w:pPr>
      <w:r w:rsidRPr="0089657D">
        <w:rPr>
          <w:rFonts w:ascii="Arial" w:eastAsia="Arial" w:hAnsi="Arial" w:cs="Arial"/>
          <w:b/>
          <w:bCs/>
          <w:position w:val="-1"/>
          <w:sz w:val="20"/>
          <w:szCs w:val="20"/>
        </w:rPr>
        <w:t>D</w:t>
      </w:r>
      <w:r w:rsidR="006F4314" w:rsidRPr="0089657D">
        <w:rPr>
          <w:rFonts w:ascii="Arial" w:eastAsia="Arial" w:hAnsi="Arial" w:cs="Arial"/>
          <w:b/>
          <w:bCs/>
          <w:position w:val="-1"/>
          <w:sz w:val="20"/>
          <w:szCs w:val="20"/>
        </w:rPr>
        <w:t xml:space="preserve">. </w:t>
      </w:r>
      <w:r w:rsidR="001F1D79">
        <w:rPr>
          <w:rFonts w:ascii="Arial" w:eastAsia="Arial" w:hAnsi="Arial" w:cs="Arial"/>
          <w:b/>
          <w:bCs/>
          <w:position w:val="-1"/>
          <w:sz w:val="20"/>
          <w:szCs w:val="20"/>
        </w:rPr>
        <w:t>Response to IAC concerns</w:t>
      </w:r>
    </w:p>
    <w:p w14:paraId="497D8B25" w14:textId="5EE99BFB" w:rsidR="00484D86" w:rsidRDefault="00B0278C" w:rsidP="0089657D">
      <w:pPr>
        <w:spacing w:after="140"/>
        <w:contextualSpacing/>
        <w:rPr>
          <w:rFonts w:ascii="Arial" w:hAnsi="Arial" w:cs="Arial"/>
          <w:sz w:val="20"/>
          <w:szCs w:val="20"/>
        </w:rPr>
      </w:pPr>
      <w:r w:rsidRPr="0089657D">
        <w:rPr>
          <w:rFonts w:ascii="Arial" w:hAnsi="Arial" w:cs="Arial"/>
          <w:sz w:val="20"/>
          <w:szCs w:val="20"/>
        </w:rPr>
        <w:t>The school should provide a</w:t>
      </w:r>
      <w:r w:rsidR="00BF37F8">
        <w:rPr>
          <w:rFonts w:ascii="Arial" w:hAnsi="Arial" w:cs="Arial"/>
          <w:sz w:val="20"/>
          <w:szCs w:val="20"/>
        </w:rPr>
        <w:t xml:space="preserve"> detailed</w:t>
      </w:r>
      <w:r w:rsidRPr="0089657D">
        <w:rPr>
          <w:rFonts w:ascii="Arial" w:hAnsi="Arial" w:cs="Arial"/>
          <w:sz w:val="20"/>
          <w:szCs w:val="20"/>
        </w:rPr>
        <w:t xml:space="preserve"> response to concerns, issues, and/or recommendations requested by the IAC in its most recent decision letter.</w:t>
      </w:r>
      <w:r w:rsidR="007939DD">
        <w:rPr>
          <w:rFonts w:ascii="Arial" w:hAnsi="Arial" w:cs="Arial"/>
          <w:sz w:val="20"/>
          <w:szCs w:val="20"/>
        </w:rPr>
        <w:t xml:space="preserve"> </w:t>
      </w:r>
      <w:r w:rsidR="00BF37F8" w:rsidRPr="001B31C4">
        <w:rPr>
          <w:rFonts w:ascii="Arial" w:eastAsia="Arial" w:hAnsi="Arial" w:cs="Arial"/>
          <w:sz w:val="20"/>
        </w:rPr>
        <w:t xml:space="preserve">This document should be uploaded in the ‘Response to IAC concerns’ section in </w:t>
      </w:r>
      <w:proofErr w:type="spellStart"/>
      <w:r w:rsidR="00BF37F8" w:rsidRPr="001B31C4">
        <w:rPr>
          <w:rFonts w:ascii="Arial" w:eastAsia="Arial" w:hAnsi="Arial" w:cs="Arial"/>
          <w:sz w:val="20"/>
        </w:rPr>
        <w:t>myAccreditation</w:t>
      </w:r>
      <w:proofErr w:type="spellEnd"/>
      <w:r w:rsidR="00BF37F8" w:rsidRPr="001B31C4">
        <w:rPr>
          <w:rFonts w:ascii="Arial" w:eastAsia="Arial" w:hAnsi="Arial" w:cs="Arial"/>
          <w:sz w:val="20"/>
        </w:rPr>
        <w:t>.</w:t>
      </w:r>
    </w:p>
    <w:p w14:paraId="5F17D4DC" w14:textId="77777777" w:rsidR="00031423" w:rsidRDefault="00031423" w:rsidP="0089657D">
      <w:pPr>
        <w:spacing w:after="140"/>
        <w:contextualSpacing/>
        <w:rPr>
          <w:rFonts w:ascii="Arial" w:hAnsi="Arial" w:cs="Arial"/>
          <w:sz w:val="20"/>
          <w:szCs w:val="20"/>
        </w:rPr>
      </w:pPr>
    </w:p>
    <w:p w14:paraId="09BEF473" w14:textId="3F55FD9A" w:rsidR="006F63ED" w:rsidRPr="0089657D" w:rsidRDefault="006F63ED" w:rsidP="006F63ED">
      <w:pPr>
        <w:spacing w:after="140"/>
        <w:contextualSpacing/>
        <w:rPr>
          <w:rFonts w:ascii="Arial" w:hAnsi="Arial" w:cs="Arial"/>
          <w:b/>
          <w:bCs/>
          <w:sz w:val="20"/>
          <w:szCs w:val="20"/>
        </w:rPr>
      </w:pPr>
      <w:r>
        <w:rPr>
          <w:rFonts w:ascii="Arial" w:hAnsi="Arial" w:cs="Arial"/>
          <w:b/>
          <w:bCs/>
          <w:sz w:val="20"/>
          <w:szCs w:val="20"/>
        </w:rPr>
        <w:t>E</w:t>
      </w:r>
      <w:r w:rsidRPr="0089657D">
        <w:rPr>
          <w:rFonts w:ascii="Arial" w:hAnsi="Arial" w:cs="Arial"/>
          <w:b/>
          <w:bCs/>
          <w:sz w:val="20"/>
          <w:szCs w:val="20"/>
        </w:rPr>
        <w:t>. Strategic Plan</w:t>
      </w:r>
    </w:p>
    <w:p w14:paraId="7DB4919A" w14:textId="77777777" w:rsidR="006F63ED" w:rsidRDefault="006F63ED" w:rsidP="006F63ED">
      <w:pPr>
        <w:spacing w:after="140"/>
        <w:contextualSpacing/>
        <w:rPr>
          <w:rFonts w:ascii="Arial" w:hAnsi="Arial" w:cs="Arial"/>
          <w:sz w:val="20"/>
          <w:szCs w:val="20"/>
        </w:rPr>
      </w:pPr>
      <w:r w:rsidRPr="0089657D">
        <w:rPr>
          <w:rFonts w:ascii="Arial" w:hAnsi="Arial" w:cs="Arial"/>
          <w:sz w:val="20"/>
          <w:szCs w:val="20"/>
        </w:rPr>
        <w:t>The school should provide its strategic plan</w:t>
      </w:r>
      <w:r>
        <w:rPr>
          <w:rFonts w:ascii="Arial" w:hAnsi="Arial" w:cs="Arial"/>
          <w:sz w:val="20"/>
          <w:szCs w:val="20"/>
        </w:rPr>
        <w:t>. A</w:t>
      </w:r>
      <w:r w:rsidRPr="0089657D">
        <w:rPr>
          <w:rFonts w:ascii="Arial" w:hAnsi="Arial" w:cs="Arial"/>
          <w:sz w:val="20"/>
          <w:szCs w:val="20"/>
        </w:rPr>
        <w:t>ny significant changes encountered that may result in deviations from the original plan</w:t>
      </w:r>
      <w:r>
        <w:rPr>
          <w:rFonts w:ascii="Arial" w:hAnsi="Arial" w:cs="Arial"/>
          <w:sz w:val="20"/>
          <w:szCs w:val="20"/>
        </w:rPr>
        <w:t xml:space="preserve"> should be indicated in the progress report.</w:t>
      </w:r>
    </w:p>
    <w:p w14:paraId="00C6678E" w14:textId="77777777" w:rsidR="006F63ED" w:rsidRPr="0089657D" w:rsidRDefault="006F63ED" w:rsidP="006F63ED">
      <w:pPr>
        <w:spacing w:after="140"/>
        <w:contextualSpacing/>
        <w:rPr>
          <w:rFonts w:ascii="Arial" w:hAnsi="Arial" w:cs="Arial"/>
          <w:sz w:val="20"/>
          <w:szCs w:val="20"/>
        </w:rPr>
      </w:pPr>
    </w:p>
    <w:p w14:paraId="5B7622A1" w14:textId="0BBCC5DF" w:rsidR="009C1B7C" w:rsidRPr="00E33692" w:rsidRDefault="006F63ED" w:rsidP="0089657D">
      <w:pPr>
        <w:spacing w:after="140"/>
        <w:contextualSpacing/>
        <w:rPr>
          <w:rFonts w:ascii="Arial" w:hAnsi="Arial" w:cs="Arial"/>
          <w:b/>
          <w:bCs/>
          <w:sz w:val="20"/>
          <w:szCs w:val="20"/>
        </w:rPr>
      </w:pPr>
      <w:r>
        <w:rPr>
          <w:rFonts w:ascii="Arial" w:hAnsi="Arial" w:cs="Arial"/>
          <w:b/>
          <w:bCs/>
          <w:sz w:val="20"/>
          <w:szCs w:val="20"/>
        </w:rPr>
        <w:t>F</w:t>
      </w:r>
      <w:r w:rsidR="009C1B7C" w:rsidRPr="00D40E5D">
        <w:rPr>
          <w:rFonts w:ascii="Arial" w:hAnsi="Arial" w:cs="Arial"/>
          <w:b/>
          <w:bCs/>
          <w:sz w:val="20"/>
          <w:szCs w:val="20"/>
        </w:rPr>
        <w:t>. Updates on individual standards</w:t>
      </w:r>
    </w:p>
    <w:p w14:paraId="315F912F" w14:textId="4311CD97" w:rsidR="00031423" w:rsidRDefault="0064779D" w:rsidP="00031423">
      <w:pPr>
        <w:spacing w:before="1" w:after="140"/>
        <w:ind w:right="198"/>
        <w:contextualSpacing/>
        <w:rPr>
          <w:rFonts w:ascii="Arial" w:eastAsia="Arial" w:hAnsi="Arial" w:cs="Arial"/>
          <w:sz w:val="20"/>
          <w:szCs w:val="20"/>
        </w:rPr>
      </w:pPr>
      <w:r>
        <w:rPr>
          <w:rFonts w:ascii="Arial" w:hAnsi="Arial" w:cs="Arial"/>
          <w:sz w:val="20"/>
          <w:szCs w:val="20"/>
        </w:rPr>
        <w:t>T</w:t>
      </w:r>
      <w:r w:rsidR="002B2429">
        <w:rPr>
          <w:rFonts w:ascii="Arial" w:hAnsi="Arial" w:cs="Arial"/>
          <w:sz w:val="20"/>
          <w:szCs w:val="20"/>
        </w:rPr>
        <w:t xml:space="preserve">he school should provide progress made, if applicable, to each standard. </w:t>
      </w:r>
      <w:r w:rsidR="00031423" w:rsidRPr="0089657D">
        <w:rPr>
          <w:rFonts w:ascii="Arial" w:eastAsia="Arial" w:hAnsi="Arial" w:cs="Arial"/>
          <w:sz w:val="20"/>
          <w:szCs w:val="20"/>
        </w:rPr>
        <w:t xml:space="preserve">A separate upload is required for each standard. Please review the requirement, basis for judgment, and guidance for documentation listed for each in </w:t>
      </w:r>
      <w:proofErr w:type="spellStart"/>
      <w:r w:rsidR="00031423" w:rsidRPr="0089657D">
        <w:rPr>
          <w:rFonts w:ascii="Arial" w:eastAsia="Arial" w:hAnsi="Arial" w:cs="Arial"/>
          <w:sz w:val="20"/>
          <w:szCs w:val="20"/>
        </w:rPr>
        <w:t>myAccreditation</w:t>
      </w:r>
      <w:proofErr w:type="spellEnd"/>
      <w:r w:rsidR="00031423" w:rsidRPr="0089657D">
        <w:rPr>
          <w:rFonts w:ascii="Arial" w:eastAsia="Arial" w:hAnsi="Arial" w:cs="Arial"/>
          <w:sz w:val="20"/>
          <w:szCs w:val="20"/>
        </w:rPr>
        <w:t>.</w:t>
      </w:r>
    </w:p>
    <w:p w14:paraId="62E5EE7D" w14:textId="6F83F98B" w:rsidR="00031423" w:rsidRDefault="00031423" w:rsidP="00031423">
      <w:pPr>
        <w:spacing w:before="1" w:after="140"/>
        <w:ind w:right="198"/>
        <w:contextualSpacing/>
        <w:rPr>
          <w:rFonts w:ascii="Arial" w:eastAsia="Arial" w:hAnsi="Arial" w:cs="Arial"/>
          <w:sz w:val="20"/>
          <w:szCs w:val="20"/>
        </w:rPr>
      </w:pPr>
    </w:p>
    <w:p w14:paraId="1B2A7102" w14:textId="2CCE2A69" w:rsidR="00031423" w:rsidRPr="0089657D" w:rsidRDefault="00031423" w:rsidP="00031423">
      <w:pPr>
        <w:spacing w:after="140"/>
        <w:ind w:right="1201"/>
        <w:contextualSpacing/>
        <w:rPr>
          <w:rFonts w:ascii="Arial" w:eastAsia="Arial" w:hAnsi="Arial" w:cs="Arial"/>
          <w:sz w:val="20"/>
          <w:szCs w:val="20"/>
        </w:rPr>
      </w:pPr>
      <w:r w:rsidRPr="0089657D">
        <w:rPr>
          <w:rFonts w:ascii="Arial" w:eastAsia="Arial" w:hAnsi="Arial" w:cs="Arial"/>
          <w:sz w:val="20"/>
          <w:szCs w:val="20"/>
        </w:rPr>
        <w:t xml:space="preserve">The upload for each standard must begin with the table below and followed by the supporting </w:t>
      </w:r>
      <w:r w:rsidR="00E55432">
        <w:rPr>
          <w:rFonts w:ascii="Arial" w:eastAsia="Arial" w:hAnsi="Arial" w:cs="Arial"/>
          <w:sz w:val="20"/>
          <w:szCs w:val="20"/>
        </w:rPr>
        <w:t xml:space="preserve">narrative and </w:t>
      </w:r>
      <w:r w:rsidRPr="0089657D">
        <w:rPr>
          <w:rFonts w:ascii="Arial" w:eastAsia="Arial" w:hAnsi="Arial" w:cs="Arial"/>
          <w:sz w:val="20"/>
          <w:szCs w:val="20"/>
        </w:rPr>
        <w:t>documentation.</w:t>
      </w:r>
    </w:p>
    <w:p w14:paraId="463E2D32" w14:textId="77777777" w:rsidR="00031423" w:rsidRPr="0089657D" w:rsidRDefault="00031423" w:rsidP="00031423">
      <w:pPr>
        <w:spacing w:before="10" w:after="140"/>
        <w:contextualSpacing/>
        <w:rPr>
          <w:rFonts w:ascii="Arial" w:hAnsi="Arial" w:cs="Arial"/>
          <w:sz w:val="20"/>
          <w:szCs w:val="20"/>
        </w:rPr>
      </w:pPr>
    </w:p>
    <w:tbl>
      <w:tblPr>
        <w:tblW w:w="0" w:type="auto"/>
        <w:tblInd w:w="3" w:type="dxa"/>
        <w:tblLayout w:type="fixed"/>
        <w:tblCellMar>
          <w:left w:w="0" w:type="dxa"/>
          <w:right w:w="0" w:type="dxa"/>
        </w:tblCellMar>
        <w:tblLook w:val="01E0" w:firstRow="1" w:lastRow="1" w:firstColumn="1" w:lastColumn="1" w:noHBand="0" w:noVBand="0"/>
      </w:tblPr>
      <w:tblGrid>
        <w:gridCol w:w="2789"/>
        <w:gridCol w:w="6575"/>
      </w:tblGrid>
      <w:tr w:rsidR="00031423" w:rsidRPr="0089657D" w14:paraId="1F143CB7" w14:textId="77777777" w:rsidTr="001C7BD8">
        <w:trPr>
          <w:trHeight w:hRule="exact" w:val="590"/>
        </w:trPr>
        <w:tc>
          <w:tcPr>
            <w:tcW w:w="2789" w:type="dxa"/>
            <w:tcBorders>
              <w:top w:val="single" w:sz="2" w:space="0" w:color="000000"/>
              <w:left w:val="single" w:sz="2" w:space="0" w:color="000000"/>
              <w:bottom w:val="single" w:sz="2" w:space="0" w:color="000000"/>
              <w:right w:val="single" w:sz="2" w:space="0" w:color="000000"/>
            </w:tcBorders>
          </w:tcPr>
          <w:p w14:paraId="5A58BE57"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Standard number: (Example</w:t>
            </w:r>
          </w:p>
          <w:p w14:paraId="198AEE05"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1, 2, 3…)</w:t>
            </w:r>
          </w:p>
        </w:tc>
        <w:tc>
          <w:tcPr>
            <w:tcW w:w="6575" w:type="dxa"/>
            <w:tcBorders>
              <w:top w:val="single" w:sz="2" w:space="0" w:color="000000"/>
              <w:left w:val="single" w:sz="2" w:space="0" w:color="000000"/>
              <w:bottom w:val="single" w:sz="2" w:space="0" w:color="000000"/>
              <w:right w:val="single" w:sz="2" w:space="0" w:color="000000"/>
            </w:tcBorders>
            <w:vAlign w:val="bottom"/>
          </w:tcPr>
          <w:p w14:paraId="01D9E433" w14:textId="77777777" w:rsidR="00031423" w:rsidRPr="0089657D" w:rsidRDefault="00031423" w:rsidP="00736A33">
            <w:pPr>
              <w:spacing w:after="140"/>
              <w:contextualSpacing/>
              <w:rPr>
                <w:rFonts w:ascii="Arial" w:hAnsi="Arial" w:cs="Arial"/>
                <w:sz w:val="20"/>
                <w:szCs w:val="20"/>
              </w:rPr>
            </w:pPr>
          </w:p>
        </w:tc>
      </w:tr>
      <w:tr w:rsidR="00031423" w:rsidRPr="0089657D" w14:paraId="3AAD3A3C" w14:textId="77777777" w:rsidTr="001C7BD8">
        <w:trPr>
          <w:trHeight w:hRule="exact" w:val="572"/>
        </w:trPr>
        <w:tc>
          <w:tcPr>
            <w:tcW w:w="2789" w:type="dxa"/>
            <w:tcBorders>
              <w:top w:val="single" w:sz="2" w:space="0" w:color="000000"/>
              <w:left w:val="single" w:sz="2" w:space="0" w:color="000000"/>
              <w:bottom w:val="single" w:sz="2" w:space="0" w:color="000000"/>
              <w:right w:val="single" w:sz="2" w:space="0" w:color="000000"/>
            </w:tcBorders>
          </w:tcPr>
          <w:p w14:paraId="6669F732"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Alignment with Standard</w:t>
            </w:r>
          </w:p>
          <w:p w14:paraId="0A3D2B49"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(Yes/No):</w:t>
            </w:r>
          </w:p>
        </w:tc>
        <w:tc>
          <w:tcPr>
            <w:tcW w:w="6575" w:type="dxa"/>
            <w:tcBorders>
              <w:top w:val="single" w:sz="2" w:space="0" w:color="000000"/>
              <w:left w:val="single" w:sz="2" w:space="0" w:color="000000"/>
              <w:bottom w:val="single" w:sz="2" w:space="0" w:color="000000"/>
              <w:right w:val="single" w:sz="2" w:space="0" w:color="000000"/>
            </w:tcBorders>
            <w:vAlign w:val="bottom"/>
          </w:tcPr>
          <w:p w14:paraId="67B23522" w14:textId="77777777" w:rsidR="00031423" w:rsidRPr="0089657D" w:rsidRDefault="00031423" w:rsidP="00736A33">
            <w:pPr>
              <w:spacing w:after="140"/>
              <w:contextualSpacing/>
              <w:rPr>
                <w:rFonts w:ascii="Arial" w:hAnsi="Arial" w:cs="Arial"/>
                <w:sz w:val="20"/>
                <w:szCs w:val="20"/>
              </w:rPr>
            </w:pPr>
          </w:p>
        </w:tc>
      </w:tr>
      <w:tr w:rsidR="00031423" w:rsidRPr="0089657D" w14:paraId="7EF5F69D" w14:textId="77777777" w:rsidTr="00736A33">
        <w:trPr>
          <w:trHeight w:hRule="exact" w:val="437"/>
        </w:trPr>
        <w:tc>
          <w:tcPr>
            <w:tcW w:w="2789" w:type="dxa"/>
            <w:tcBorders>
              <w:top w:val="single" w:sz="2" w:space="0" w:color="000000"/>
              <w:left w:val="single" w:sz="2" w:space="0" w:color="000000"/>
              <w:bottom w:val="single" w:sz="2" w:space="0" w:color="000000"/>
              <w:right w:val="single" w:sz="2" w:space="0" w:color="000000"/>
            </w:tcBorders>
            <w:vAlign w:val="bottom"/>
          </w:tcPr>
          <w:p w14:paraId="229FE451"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Response:</w:t>
            </w:r>
          </w:p>
        </w:tc>
        <w:tc>
          <w:tcPr>
            <w:tcW w:w="6575" w:type="dxa"/>
            <w:tcBorders>
              <w:top w:val="single" w:sz="2" w:space="0" w:color="000000"/>
              <w:left w:val="single" w:sz="2" w:space="0" w:color="000000"/>
              <w:bottom w:val="single" w:sz="2" w:space="0" w:color="000000"/>
              <w:right w:val="single" w:sz="2" w:space="0" w:color="000000"/>
            </w:tcBorders>
            <w:vAlign w:val="bottom"/>
          </w:tcPr>
          <w:p w14:paraId="6B06CD11" w14:textId="77777777" w:rsidR="00031423" w:rsidRPr="0089657D" w:rsidRDefault="00031423" w:rsidP="00736A33">
            <w:pPr>
              <w:spacing w:after="140"/>
              <w:contextualSpacing/>
              <w:rPr>
                <w:rFonts w:ascii="Arial" w:hAnsi="Arial" w:cs="Arial"/>
                <w:sz w:val="20"/>
                <w:szCs w:val="20"/>
              </w:rPr>
            </w:pPr>
          </w:p>
        </w:tc>
      </w:tr>
      <w:tr w:rsidR="00031423" w:rsidRPr="0089657D" w14:paraId="52F81A33" w14:textId="77777777" w:rsidTr="00736A33">
        <w:trPr>
          <w:trHeight w:hRule="exact" w:val="437"/>
        </w:trPr>
        <w:tc>
          <w:tcPr>
            <w:tcW w:w="2789" w:type="dxa"/>
            <w:tcBorders>
              <w:top w:val="single" w:sz="2" w:space="0" w:color="000000"/>
              <w:left w:val="single" w:sz="2" w:space="0" w:color="000000"/>
              <w:bottom w:val="single" w:sz="2" w:space="0" w:color="000000"/>
              <w:right w:val="single" w:sz="2" w:space="0" w:color="000000"/>
            </w:tcBorders>
            <w:vAlign w:val="bottom"/>
          </w:tcPr>
          <w:p w14:paraId="3D02E58A"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Actions to be implemented:</w:t>
            </w:r>
          </w:p>
        </w:tc>
        <w:tc>
          <w:tcPr>
            <w:tcW w:w="6575" w:type="dxa"/>
            <w:tcBorders>
              <w:top w:val="single" w:sz="2" w:space="0" w:color="000000"/>
              <w:left w:val="single" w:sz="2" w:space="0" w:color="000000"/>
              <w:bottom w:val="single" w:sz="2" w:space="0" w:color="000000"/>
              <w:right w:val="single" w:sz="2" w:space="0" w:color="000000"/>
            </w:tcBorders>
            <w:vAlign w:val="bottom"/>
          </w:tcPr>
          <w:p w14:paraId="332CA664" w14:textId="77777777" w:rsidR="00031423" w:rsidRPr="0089657D" w:rsidRDefault="00031423" w:rsidP="00736A33">
            <w:pPr>
              <w:spacing w:after="140"/>
              <w:contextualSpacing/>
              <w:rPr>
                <w:rFonts w:ascii="Arial" w:hAnsi="Arial" w:cs="Arial"/>
                <w:sz w:val="20"/>
                <w:szCs w:val="20"/>
              </w:rPr>
            </w:pPr>
          </w:p>
        </w:tc>
      </w:tr>
      <w:tr w:rsidR="00031423" w:rsidRPr="0089657D" w14:paraId="6E12DD78" w14:textId="77777777" w:rsidTr="00736A33">
        <w:trPr>
          <w:trHeight w:hRule="exact" w:val="437"/>
        </w:trPr>
        <w:tc>
          <w:tcPr>
            <w:tcW w:w="2789" w:type="dxa"/>
            <w:tcBorders>
              <w:top w:val="single" w:sz="2" w:space="0" w:color="000000"/>
              <w:left w:val="single" w:sz="2" w:space="0" w:color="000000"/>
              <w:bottom w:val="single" w:sz="2" w:space="0" w:color="000000"/>
              <w:right w:val="single" w:sz="2" w:space="0" w:color="000000"/>
            </w:tcBorders>
            <w:vAlign w:val="bottom"/>
          </w:tcPr>
          <w:p w14:paraId="1312087F"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Person(s) responsible:</w:t>
            </w:r>
          </w:p>
        </w:tc>
        <w:tc>
          <w:tcPr>
            <w:tcW w:w="6575" w:type="dxa"/>
            <w:tcBorders>
              <w:top w:val="single" w:sz="2" w:space="0" w:color="000000"/>
              <w:left w:val="single" w:sz="2" w:space="0" w:color="000000"/>
              <w:bottom w:val="single" w:sz="2" w:space="0" w:color="000000"/>
              <w:right w:val="single" w:sz="2" w:space="0" w:color="000000"/>
            </w:tcBorders>
            <w:vAlign w:val="bottom"/>
          </w:tcPr>
          <w:p w14:paraId="35DCAE2E" w14:textId="77777777" w:rsidR="00031423" w:rsidRPr="0089657D" w:rsidRDefault="00031423" w:rsidP="00736A33">
            <w:pPr>
              <w:spacing w:after="140"/>
              <w:contextualSpacing/>
              <w:rPr>
                <w:rFonts w:ascii="Arial" w:hAnsi="Arial" w:cs="Arial"/>
                <w:sz w:val="20"/>
                <w:szCs w:val="20"/>
              </w:rPr>
            </w:pPr>
          </w:p>
        </w:tc>
      </w:tr>
      <w:tr w:rsidR="00031423" w:rsidRPr="0089657D" w14:paraId="00066BA6" w14:textId="77777777" w:rsidTr="00736A33">
        <w:trPr>
          <w:trHeight w:hRule="exact" w:val="437"/>
        </w:trPr>
        <w:tc>
          <w:tcPr>
            <w:tcW w:w="2789" w:type="dxa"/>
            <w:tcBorders>
              <w:top w:val="single" w:sz="2" w:space="0" w:color="000000"/>
              <w:left w:val="single" w:sz="2" w:space="0" w:color="000000"/>
              <w:bottom w:val="single" w:sz="2" w:space="0" w:color="000000"/>
              <w:right w:val="single" w:sz="2" w:space="0" w:color="000000"/>
            </w:tcBorders>
            <w:vAlign w:val="bottom"/>
          </w:tcPr>
          <w:p w14:paraId="64C73EBA"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Financial resources:</w:t>
            </w:r>
          </w:p>
        </w:tc>
        <w:tc>
          <w:tcPr>
            <w:tcW w:w="6575" w:type="dxa"/>
            <w:tcBorders>
              <w:top w:val="single" w:sz="2" w:space="0" w:color="000000"/>
              <w:left w:val="single" w:sz="2" w:space="0" w:color="000000"/>
              <w:bottom w:val="single" w:sz="2" w:space="0" w:color="000000"/>
              <w:right w:val="single" w:sz="2" w:space="0" w:color="000000"/>
            </w:tcBorders>
            <w:vAlign w:val="bottom"/>
          </w:tcPr>
          <w:p w14:paraId="4ABE4268" w14:textId="77777777" w:rsidR="00031423" w:rsidRPr="0089657D" w:rsidRDefault="00031423" w:rsidP="00736A33">
            <w:pPr>
              <w:spacing w:after="140"/>
              <w:contextualSpacing/>
              <w:rPr>
                <w:rFonts w:ascii="Arial" w:hAnsi="Arial" w:cs="Arial"/>
                <w:sz w:val="20"/>
                <w:szCs w:val="20"/>
              </w:rPr>
            </w:pPr>
          </w:p>
        </w:tc>
      </w:tr>
      <w:tr w:rsidR="00031423" w:rsidRPr="0089657D" w14:paraId="33EB06D6" w14:textId="77777777" w:rsidTr="00736A33">
        <w:trPr>
          <w:trHeight w:hRule="exact" w:val="439"/>
        </w:trPr>
        <w:tc>
          <w:tcPr>
            <w:tcW w:w="2789" w:type="dxa"/>
            <w:tcBorders>
              <w:top w:val="single" w:sz="2" w:space="0" w:color="000000"/>
              <w:left w:val="single" w:sz="2" w:space="0" w:color="000000"/>
              <w:bottom w:val="single" w:sz="2" w:space="0" w:color="000000"/>
              <w:right w:val="single" w:sz="2" w:space="0" w:color="000000"/>
            </w:tcBorders>
            <w:vAlign w:val="bottom"/>
          </w:tcPr>
          <w:p w14:paraId="115C66F2" w14:textId="77777777" w:rsidR="00031423" w:rsidRPr="0089657D" w:rsidRDefault="00031423" w:rsidP="00736A33">
            <w:pPr>
              <w:spacing w:after="140"/>
              <w:ind w:left="105" w:right="-20"/>
              <w:contextualSpacing/>
              <w:rPr>
                <w:rFonts w:ascii="Arial" w:eastAsia="Arial" w:hAnsi="Arial" w:cs="Arial"/>
                <w:sz w:val="20"/>
                <w:szCs w:val="20"/>
              </w:rPr>
            </w:pPr>
            <w:r w:rsidRPr="0089657D">
              <w:rPr>
                <w:rFonts w:ascii="Arial" w:eastAsia="Arial" w:hAnsi="Arial" w:cs="Arial"/>
                <w:sz w:val="20"/>
                <w:szCs w:val="20"/>
              </w:rPr>
              <w:t>Timeline:</w:t>
            </w:r>
          </w:p>
        </w:tc>
        <w:tc>
          <w:tcPr>
            <w:tcW w:w="6575" w:type="dxa"/>
            <w:tcBorders>
              <w:top w:val="single" w:sz="2" w:space="0" w:color="000000"/>
              <w:left w:val="single" w:sz="2" w:space="0" w:color="000000"/>
              <w:bottom w:val="single" w:sz="2" w:space="0" w:color="000000"/>
              <w:right w:val="single" w:sz="2" w:space="0" w:color="000000"/>
            </w:tcBorders>
            <w:vAlign w:val="bottom"/>
          </w:tcPr>
          <w:p w14:paraId="20E608C4" w14:textId="77777777" w:rsidR="00031423" w:rsidRPr="0089657D" w:rsidRDefault="00031423" w:rsidP="00736A33">
            <w:pPr>
              <w:spacing w:after="140"/>
              <w:contextualSpacing/>
              <w:rPr>
                <w:rFonts w:ascii="Arial" w:hAnsi="Arial" w:cs="Arial"/>
                <w:sz w:val="20"/>
                <w:szCs w:val="20"/>
              </w:rPr>
            </w:pPr>
          </w:p>
        </w:tc>
      </w:tr>
    </w:tbl>
    <w:p w14:paraId="5A7219E1" w14:textId="77777777" w:rsidR="00031423" w:rsidRPr="0089657D" w:rsidRDefault="00031423" w:rsidP="00031423">
      <w:pPr>
        <w:spacing w:before="3" w:after="140"/>
        <w:contextualSpacing/>
        <w:rPr>
          <w:rFonts w:ascii="Arial" w:hAnsi="Arial" w:cs="Arial"/>
          <w:sz w:val="20"/>
          <w:szCs w:val="20"/>
        </w:rPr>
      </w:pPr>
    </w:p>
    <w:p w14:paraId="43B21584" w14:textId="1D08F8CB" w:rsidR="00031423" w:rsidRDefault="004023CB" w:rsidP="00031423">
      <w:pPr>
        <w:spacing w:after="140"/>
        <w:ind w:left="120" w:right="-20"/>
        <w:contextualSpacing/>
        <w:rPr>
          <w:rFonts w:ascii="Arial" w:eastAsia="Arial" w:hAnsi="Arial" w:cs="Arial"/>
          <w:b/>
          <w:bCs/>
          <w:sz w:val="20"/>
        </w:rPr>
      </w:pPr>
      <w:r w:rsidRPr="00A93D97">
        <w:rPr>
          <w:rFonts w:ascii="Arial" w:eastAsia="Arial" w:hAnsi="Arial" w:cs="Arial"/>
          <w:b/>
          <w:bCs/>
          <w:sz w:val="20"/>
        </w:rPr>
        <w:t>Please note:  For Standards 2, 3, 5, 8</w:t>
      </w:r>
      <w:r>
        <w:rPr>
          <w:rFonts w:ascii="Arial" w:eastAsia="Arial" w:hAnsi="Arial" w:cs="Arial"/>
          <w:b/>
          <w:bCs/>
          <w:sz w:val="20"/>
        </w:rPr>
        <w:t xml:space="preserve"> and 9,</w:t>
      </w:r>
      <w:r w:rsidRPr="00A93D97">
        <w:rPr>
          <w:rFonts w:ascii="Arial" w:eastAsia="Arial" w:hAnsi="Arial" w:cs="Arial"/>
          <w:b/>
          <w:bCs/>
          <w:sz w:val="20"/>
        </w:rPr>
        <w:t xml:space="preserve"> a separate PDF</w:t>
      </w:r>
      <w:r w:rsidR="001D6D02">
        <w:rPr>
          <w:rFonts w:ascii="Arial" w:eastAsia="Arial" w:hAnsi="Arial" w:cs="Arial"/>
          <w:b/>
          <w:bCs/>
          <w:sz w:val="20"/>
        </w:rPr>
        <w:t xml:space="preserve"> or Excel</w:t>
      </w:r>
      <w:r w:rsidRPr="00A93D97">
        <w:rPr>
          <w:rFonts w:ascii="Arial" w:eastAsia="Arial" w:hAnsi="Arial" w:cs="Arial"/>
          <w:b/>
          <w:bCs/>
          <w:sz w:val="20"/>
        </w:rPr>
        <w:t xml:space="preserve"> </w:t>
      </w:r>
      <w:r w:rsidR="005B0644" w:rsidRPr="00A93D97">
        <w:rPr>
          <w:rFonts w:ascii="Arial" w:eastAsia="Arial" w:hAnsi="Arial" w:cs="Arial"/>
          <w:b/>
          <w:bCs/>
          <w:sz w:val="20"/>
        </w:rPr>
        <w:t>upload</w:t>
      </w:r>
      <w:r w:rsidR="005B0644">
        <w:rPr>
          <w:rFonts w:ascii="Arial" w:eastAsia="Arial" w:hAnsi="Arial" w:cs="Arial"/>
          <w:b/>
          <w:bCs/>
          <w:sz w:val="20"/>
        </w:rPr>
        <w:t xml:space="preserve"> </w:t>
      </w:r>
      <w:hyperlink r:id="rId12" w:history="1">
        <w:r w:rsidR="002C57B6" w:rsidRPr="00AF766F">
          <w:rPr>
            <w:rStyle w:val="Hyperlink"/>
            <w:rFonts w:ascii="Arial" w:eastAsia="Arial" w:hAnsi="Arial" w:cs="Arial"/>
            <w:b/>
            <w:bCs/>
            <w:sz w:val="20"/>
          </w:rPr>
          <w:t xml:space="preserve">(link </w:t>
        </w:r>
        <w:r w:rsidR="009627ED">
          <w:rPr>
            <w:rStyle w:val="Hyperlink"/>
            <w:rFonts w:ascii="Arial" w:eastAsia="Arial" w:hAnsi="Arial" w:cs="Arial"/>
            <w:b/>
            <w:bCs/>
            <w:sz w:val="20"/>
          </w:rPr>
          <w:t>page</w:t>
        </w:r>
        <w:r w:rsidR="00032D1F">
          <w:rPr>
            <w:rStyle w:val="Hyperlink"/>
            <w:rFonts w:ascii="Arial" w:eastAsia="Arial" w:hAnsi="Arial" w:cs="Arial"/>
            <w:b/>
            <w:bCs/>
            <w:sz w:val="20"/>
          </w:rPr>
          <w:t xml:space="preserve"> the</w:t>
        </w:r>
        <w:r w:rsidR="002C57B6" w:rsidRPr="00AF766F">
          <w:rPr>
            <w:rStyle w:val="Hyperlink"/>
            <w:rFonts w:ascii="Arial" w:eastAsia="Arial" w:hAnsi="Arial" w:cs="Arial"/>
            <w:b/>
            <w:bCs/>
            <w:sz w:val="20"/>
          </w:rPr>
          <w:t xml:space="preserve"> templates </w:t>
        </w:r>
        <w:r w:rsidR="00032D1F">
          <w:rPr>
            <w:rStyle w:val="Hyperlink"/>
            <w:rFonts w:ascii="Arial" w:eastAsia="Arial" w:hAnsi="Arial" w:cs="Arial"/>
            <w:b/>
            <w:bCs/>
            <w:sz w:val="20"/>
          </w:rPr>
          <w:t xml:space="preserve">are </w:t>
        </w:r>
        <w:r w:rsidR="002C57B6" w:rsidRPr="00AF766F">
          <w:rPr>
            <w:rStyle w:val="Hyperlink"/>
            <w:rFonts w:ascii="Arial" w:eastAsia="Arial" w:hAnsi="Arial" w:cs="Arial"/>
            <w:b/>
            <w:bCs/>
            <w:sz w:val="20"/>
          </w:rPr>
          <w:lastRenderedPageBreak/>
          <w:t>under</w:t>
        </w:r>
        <w:r w:rsidR="005B0644">
          <w:rPr>
            <w:rStyle w:val="Hyperlink"/>
            <w:rFonts w:ascii="Arial" w:eastAsia="Arial" w:hAnsi="Arial" w:cs="Arial"/>
            <w:b/>
            <w:bCs/>
            <w:sz w:val="20"/>
          </w:rPr>
          <w:t xml:space="preserve"> </w:t>
        </w:r>
        <w:r w:rsidR="000B2C65" w:rsidRPr="00AF766F">
          <w:rPr>
            <w:rStyle w:val="Hyperlink"/>
            <w:rFonts w:ascii="Arial" w:eastAsia="Arial" w:hAnsi="Arial" w:cs="Arial"/>
            <w:b/>
            <w:bCs/>
            <w:sz w:val="20"/>
          </w:rPr>
          <w:t>th</w:t>
        </w:r>
        <w:r w:rsidR="002C57B6" w:rsidRPr="00AF766F">
          <w:rPr>
            <w:rStyle w:val="Hyperlink"/>
            <w:rFonts w:ascii="Arial" w:eastAsia="Arial" w:hAnsi="Arial" w:cs="Arial"/>
            <w:b/>
            <w:bCs/>
            <w:sz w:val="20"/>
          </w:rPr>
          <w:t>e</w:t>
        </w:r>
        <w:r w:rsidR="000B2C65" w:rsidRPr="00AF766F">
          <w:rPr>
            <w:rStyle w:val="Hyperlink"/>
            <w:rFonts w:ascii="Arial" w:eastAsia="Arial" w:hAnsi="Arial" w:cs="Arial"/>
            <w:b/>
            <w:bCs/>
            <w:sz w:val="20"/>
          </w:rPr>
          <w:t xml:space="preserve"> Progress Report section)</w:t>
        </w:r>
      </w:hyperlink>
      <w:r w:rsidR="002C57B6">
        <w:rPr>
          <w:rFonts w:ascii="Arial" w:eastAsia="Arial" w:hAnsi="Arial" w:cs="Arial"/>
          <w:b/>
          <w:bCs/>
          <w:sz w:val="20"/>
        </w:rPr>
        <w:t xml:space="preserve"> </w:t>
      </w:r>
      <w:r w:rsidRPr="00A93D97">
        <w:rPr>
          <w:rFonts w:ascii="Arial" w:eastAsia="Arial" w:hAnsi="Arial" w:cs="Arial"/>
          <w:b/>
          <w:bCs/>
          <w:sz w:val="20"/>
        </w:rPr>
        <w:t>is required for the related tables (Tables 2-1, 3-1, 3-2, 5-1, 8-1</w:t>
      </w:r>
      <w:r>
        <w:rPr>
          <w:rFonts w:ascii="Arial" w:eastAsia="Arial" w:hAnsi="Arial" w:cs="Arial"/>
          <w:b/>
          <w:bCs/>
          <w:sz w:val="20"/>
        </w:rPr>
        <w:t xml:space="preserve"> and optional table 9-1</w:t>
      </w:r>
      <w:r w:rsidRPr="00A93D97">
        <w:rPr>
          <w:rFonts w:ascii="Arial" w:eastAsia="Arial" w:hAnsi="Arial" w:cs="Arial"/>
          <w:b/>
          <w:bCs/>
          <w:sz w:val="20"/>
        </w:rPr>
        <w:t xml:space="preserve">). These tables are uploaded within the section for each related standard in </w:t>
      </w:r>
      <w:proofErr w:type="spellStart"/>
      <w:r w:rsidRPr="00A93D97">
        <w:rPr>
          <w:rFonts w:ascii="Arial" w:eastAsia="Arial" w:hAnsi="Arial" w:cs="Arial"/>
          <w:b/>
          <w:bCs/>
          <w:sz w:val="20"/>
        </w:rPr>
        <w:t>myAccreditation</w:t>
      </w:r>
      <w:proofErr w:type="spellEnd"/>
      <w:r w:rsidRPr="00A93D97">
        <w:rPr>
          <w:rFonts w:ascii="Arial" w:eastAsia="Arial" w:hAnsi="Arial" w:cs="Arial"/>
          <w:b/>
          <w:bCs/>
          <w:sz w:val="20"/>
        </w:rPr>
        <w:t xml:space="preserve">. These tables are not part of the progress report </w:t>
      </w:r>
      <w:r w:rsidR="00580A6F">
        <w:rPr>
          <w:rFonts w:ascii="Arial" w:eastAsia="Arial" w:hAnsi="Arial" w:cs="Arial"/>
          <w:b/>
          <w:bCs/>
          <w:sz w:val="20"/>
        </w:rPr>
        <w:t>3</w:t>
      </w:r>
      <w:r>
        <w:rPr>
          <w:rFonts w:ascii="Arial" w:eastAsia="Arial" w:hAnsi="Arial" w:cs="Arial"/>
          <w:b/>
          <w:bCs/>
          <w:sz w:val="20"/>
        </w:rPr>
        <w:t>0-page limit</w:t>
      </w:r>
      <w:r w:rsidRPr="00A93D97">
        <w:rPr>
          <w:rFonts w:ascii="Arial" w:eastAsia="Arial" w:hAnsi="Arial" w:cs="Arial"/>
          <w:b/>
          <w:bCs/>
          <w:sz w:val="20"/>
        </w:rPr>
        <w:t>.</w:t>
      </w:r>
    </w:p>
    <w:p w14:paraId="1B9232FA" w14:textId="77777777" w:rsidR="00FB72A6" w:rsidRPr="0089657D" w:rsidRDefault="00FB72A6" w:rsidP="0089657D">
      <w:pPr>
        <w:spacing w:before="3" w:after="140"/>
        <w:contextualSpacing/>
        <w:rPr>
          <w:rFonts w:ascii="Arial" w:hAnsi="Arial" w:cs="Arial"/>
          <w:sz w:val="20"/>
          <w:szCs w:val="20"/>
        </w:rPr>
      </w:pPr>
    </w:p>
    <w:p w14:paraId="497D8B60" w14:textId="70E8F1A6" w:rsidR="00484D86" w:rsidRPr="0089657D" w:rsidRDefault="00CD0E90" w:rsidP="0089657D">
      <w:pPr>
        <w:spacing w:after="140"/>
        <w:ind w:right="-20"/>
        <w:contextualSpacing/>
        <w:rPr>
          <w:rFonts w:ascii="Arial" w:eastAsia="Arial" w:hAnsi="Arial" w:cs="Arial"/>
          <w:sz w:val="20"/>
          <w:szCs w:val="20"/>
        </w:rPr>
      </w:pPr>
      <w:bookmarkStart w:id="1" w:name="_Hlk45215536"/>
      <w:r>
        <w:rPr>
          <w:rFonts w:ascii="Arial" w:eastAsia="Arial" w:hAnsi="Arial" w:cs="Arial"/>
          <w:b/>
          <w:bCs/>
          <w:sz w:val="20"/>
          <w:szCs w:val="20"/>
        </w:rPr>
        <w:t>G</w:t>
      </w:r>
      <w:r w:rsidR="00277785" w:rsidRPr="0089657D">
        <w:rPr>
          <w:rFonts w:ascii="Arial" w:eastAsia="Arial" w:hAnsi="Arial" w:cs="Arial"/>
          <w:b/>
          <w:bCs/>
          <w:sz w:val="20"/>
          <w:szCs w:val="20"/>
        </w:rPr>
        <w:t>.  Addendum Items</w:t>
      </w:r>
    </w:p>
    <w:p w14:paraId="598B0EF0" w14:textId="493F5D4F" w:rsidR="00B0278C" w:rsidRPr="0089657D" w:rsidRDefault="00CC7419" w:rsidP="0089657D">
      <w:pPr>
        <w:spacing w:before="5" w:after="140"/>
        <w:ind w:right="560"/>
        <w:contextualSpacing/>
        <w:rPr>
          <w:rFonts w:ascii="Arial" w:eastAsia="Arial" w:hAnsi="Arial" w:cs="Arial"/>
          <w:sz w:val="20"/>
          <w:szCs w:val="20"/>
        </w:rPr>
      </w:pPr>
      <w:bookmarkStart w:id="2" w:name="_Hlk45215429"/>
      <w:r>
        <w:rPr>
          <w:rFonts w:ascii="Arial" w:hAnsi="Arial" w:cs="Arial"/>
          <w:sz w:val="20"/>
          <w:szCs w:val="20"/>
        </w:rPr>
        <w:t>The school should include</w:t>
      </w:r>
      <w:r w:rsidR="002A1B4D" w:rsidRPr="0089657D">
        <w:rPr>
          <w:rFonts w:ascii="Arial" w:hAnsi="Arial" w:cs="Arial"/>
          <w:sz w:val="20"/>
          <w:szCs w:val="20"/>
        </w:rPr>
        <w:t xml:space="preserve"> any additional items </w:t>
      </w:r>
      <w:r w:rsidR="00014BC9">
        <w:rPr>
          <w:rFonts w:ascii="Arial" w:hAnsi="Arial" w:cs="Arial"/>
          <w:sz w:val="20"/>
          <w:szCs w:val="20"/>
        </w:rPr>
        <w:t xml:space="preserve">deemed </w:t>
      </w:r>
      <w:r w:rsidR="002A1B4D" w:rsidRPr="0089657D">
        <w:rPr>
          <w:rFonts w:ascii="Arial" w:hAnsi="Arial" w:cs="Arial"/>
          <w:sz w:val="20"/>
          <w:szCs w:val="20"/>
        </w:rPr>
        <w:t xml:space="preserve">relevant for the committee as a PDF upload in </w:t>
      </w:r>
      <w:r>
        <w:rPr>
          <w:rFonts w:ascii="Arial" w:hAnsi="Arial" w:cs="Arial"/>
          <w:sz w:val="20"/>
          <w:szCs w:val="20"/>
        </w:rPr>
        <w:t xml:space="preserve">the Addendum section in </w:t>
      </w:r>
      <w:proofErr w:type="spellStart"/>
      <w:r w:rsidR="002A1B4D" w:rsidRPr="0089657D">
        <w:rPr>
          <w:rFonts w:ascii="Arial" w:hAnsi="Arial" w:cs="Arial"/>
          <w:sz w:val="20"/>
          <w:szCs w:val="20"/>
        </w:rPr>
        <w:t>myAccreditation</w:t>
      </w:r>
      <w:proofErr w:type="spellEnd"/>
      <w:r w:rsidR="002A1B4D" w:rsidRPr="0089657D">
        <w:rPr>
          <w:rFonts w:ascii="Arial" w:hAnsi="Arial" w:cs="Arial"/>
          <w:sz w:val="20"/>
          <w:szCs w:val="20"/>
        </w:rPr>
        <w:t>.</w:t>
      </w:r>
    </w:p>
    <w:bookmarkEnd w:id="1"/>
    <w:bookmarkEnd w:id="2"/>
    <w:p w14:paraId="192D05F7" w14:textId="77777777" w:rsidR="00CC7419" w:rsidRDefault="00CC7419" w:rsidP="0002381C">
      <w:pPr>
        <w:spacing w:before="5" w:after="140"/>
        <w:ind w:right="560"/>
        <w:contextualSpacing/>
        <w:rPr>
          <w:rFonts w:ascii="Arial" w:eastAsia="Arial" w:hAnsi="Arial" w:cs="Arial"/>
          <w:b/>
          <w:bCs/>
          <w:sz w:val="20"/>
          <w:szCs w:val="20"/>
          <w:u w:val="single"/>
        </w:rPr>
      </w:pPr>
    </w:p>
    <w:p w14:paraId="19A1244A" w14:textId="1DAD373E" w:rsidR="00B0278C" w:rsidRPr="0089657D" w:rsidRDefault="00B0278C" w:rsidP="0002381C">
      <w:pPr>
        <w:spacing w:before="5" w:after="140"/>
        <w:ind w:right="560"/>
        <w:contextualSpacing/>
        <w:rPr>
          <w:rFonts w:ascii="Arial" w:eastAsia="Arial" w:hAnsi="Arial" w:cs="Arial"/>
          <w:b/>
          <w:bCs/>
          <w:caps/>
          <w:sz w:val="20"/>
          <w:szCs w:val="20"/>
          <w:u w:val="single"/>
        </w:rPr>
      </w:pPr>
      <w:r w:rsidRPr="0089657D">
        <w:rPr>
          <w:rFonts w:ascii="Arial" w:eastAsia="Arial" w:hAnsi="Arial" w:cs="Arial"/>
          <w:b/>
          <w:bCs/>
          <w:caps/>
          <w:sz w:val="20"/>
          <w:szCs w:val="20"/>
          <w:u w:val="single"/>
        </w:rPr>
        <w:t>Report and Appendices Submission Guidelines</w:t>
      </w:r>
    </w:p>
    <w:p w14:paraId="56D50DD6" w14:textId="77777777" w:rsidR="00586935" w:rsidRPr="00953115" w:rsidRDefault="00586935" w:rsidP="00586935">
      <w:pPr>
        <w:pStyle w:val="ListParagraph"/>
        <w:numPr>
          <w:ilvl w:val="0"/>
          <w:numId w:val="6"/>
        </w:numPr>
        <w:autoSpaceDE w:val="0"/>
        <w:autoSpaceDN w:val="0"/>
        <w:adjustRightInd w:val="0"/>
        <w:spacing w:after="140" w:line="276" w:lineRule="auto"/>
        <w:rPr>
          <w:rFonts w:ascii="Arial" w:hAnsi="Arial" w:cs="Arial"/>
          <w:sz w:val="20"/>
        </w:rPr>
      </w:pPr>
      <w:r w:rsidRPr="00953115">
        <w:rPr>
          <w:rFonts w:ascii="Arial" w:hAnsi="Arial" w:cs="Arial"/>
          <w:sz w:val="20"/>
        </w:rPr>
        <w:t xml:space="preserve">The progress report and accompanying documentation must be submitted via </w:t>
      </w:r>
      <w:proofErr w:type="spellStart"/>
      <w:r w:rsidRPr="00953115">
        <w:rPr>
          <w:rFonts w:ascii="Arial" w:hAnsi="Arial" w:cs="Arial"/>
          <w:sz w:val="20"/>
        </w:rPr>
        <w:t>myAccreditation</w:t>
      </w:r>
      <w:proofErr w:type="spellEnd"/>
      <w:r w:rsidRPr="00953115">
        <w:rPr>
          <w:rFonts w:ascii="Arial" w:hAnsi="Arial" w:cs="Arial"/>
          <w:sz w:val="20"/>
        </w:rPr>
        <w:t xml:space="preserve"> by the designated due date reflected in </w:t>
      </w:r>
      <w:proofErr w:type="spellStart"/>
      <w:r w:rsidRPr="00953115">
        <w:rPr>
          <w:rFonts w:ascii="Arial" w:hAnsi="Arial" w:cs="Arial"/>
          <w:sz w:val="20"/>
        </w:rPr>
        <w:t>myAccreditation</w:t>
      </w:r>
      <w:proofErr w:type="spellEnd"/>
      <w:r w:rsidRPr="00953115">
        <w:rPr>
          <w:rFonts w:ascii="Arial" w:hAnsi="Arial" w:cs="Arial"/>
          <w:sz w:val="20"/>
        </w:rPr>
        <w:t xml:space="preserve">. If submitting earlier than the designated due date, please refer to the IAC meeting and submission dates found </w:t>
      </w:r>
      <w:hyperlink r:id="rId13" w:history="1">
        <w:r w:rsidRPr="00953115">
          <w:rPr>
            <w:rStyle w:val="Hyperlink"/>
            <w:rFonts w:ascii="Arial" w:hAnsi="Arial" w:cs="Arial"/>
            <w:sz w:val="20"/>
          </w:rPr>
          <w:t>here</w:t>
        </w:r>
      </w:hyperlink>
      <w:r w:rsidRPr="00953115">
        <w:rPr>
          <w:rFonts w:ascii="Arial" w:hAnsi="Arial" w:cs="Arial"/>
          <w:sz w:val="20"/>
        </w:rPr>
        <w:t>.</w:t>
      </w:r>
      <w:r w:rsidRPr="00953115">
        <w:rPr>
          <w:rFonts w:ascii="Arial" w:hAnsi="Arial" w:cs="Arial"/>
          <w:sz w:val="20"/>
        </w:rPr>
        <w:br/>
        <w:t xml:space="preserve"> </w:t>
      </w:r>
    </w:p>
    <w:p w14:paraId="1C5B0879" w14:textId="77777777" w:rsidR="00240513" w:rsidRDefault="02D87688" w:rsidP="00240513">
      <w:pPr>
        <w:pStyle w:val="ListParagraph"/>
        <w:numPr>
          <w:ilvl w:val="0"/>
          <w:numId w:val="6"/>
        </w:numPr>
        <w:spacing w:after="140" w:line="276" w:lineRule="auto"/>
        <w:jc w:val="both"/>
        <w:rPr>
          <w:rFonts w:ascii="Arial" w:eastAsia="Arial" w:hAnsi="Arial" w:cs="Arial"/>
          <w:color w:val="000000" w:themeColor="text1"/>
          <w:sz w:val="20"/>
        </w:rPr>
      </w:pPr>
      <w:r w:rsidRPr="4A248B4A">
        <w:rPr>
          <w:rFonts w:ascii="Arial" w:eastAsia="Arial" w:hAnsi="Arial" w:cs="Arial"/>
          <w:color w:val="000000" w:themeColor="text1"/>
          <w:sz w:val="20"/>
        </w:rPr>
        <w:t xml:space="preserve">It is the school’s responsibility to share a draft </w:t>
      </w:r>
      <w:proofErr w:type="spellStart"/>
      <w:r w:rsidRPr="4A248B4A">
        <w:rPr>
          <w:rFonts w:ascii="Arial" w:eastAsia="Arial" w:hAnsi="Arial" w:cs="Arial"/>
          <w:color w:val="000000" w:themeColor="text1"/>
          <w:sz w:val="20"/>
        </w:rPr>
        <w:t>iSER</w:t>
      </w:r>
      <w:proofErr w:type="spellEnd"/>
      <w:r w:rsidRPr="4A248B4A">
        <w:rPr>
          <w:rFonts w:ascii="Arial" w:eastAsia="Arial" w:hAnsi="Arial" w:cs="Arial"/>
          <w:color w:val="000000" w:themeColor="text1"/>
          <w:sz w:val="20"/>
        </w:rPr>
        <w:t xml:space="preserve"> with the mentor for input prior to submission to AACSB. The school should ensure the draft is provided to the mentor early enough to allow sufficient time for the mentor to review and send feedback to the school in advance of the due date. The general recommendation is to send the report to the mentor for input </w:t>
      </w:r>
      <w:r w:rsidRPr="4A248B4A">
        <w:rPr>
          <w:rFonts w:ascii="Arial" w:eastAsia="Arial" w:hAnsi="Arial" w:cs="Arial"/>
          <w:i/>
          <w:iCs/>
          <w:color w:val="000000" w:themeColor="text1"/>
          <w:sz w:val="20"/>
        </w:rPr>
        <w:t>no later than three weeks</w:t>
      </w:r>
      <w:r w:rsidRPr="4A248B4A">
        <w:rPr>
          <w:rFonts w:ascii="Arial" w:eastAsia="Arial" w:hAnsi="Arial" w:cs="Arial"/>
          <w:color w:val="000000" w:themeColor="text1"/>
          <w:sz w:val="20"/>
        </w:rPr>
        <w:t xml:space="preserve"> prior to the due date.</w:t>
      </w:r>
    </w:p>
    <w:p w14:paraId="6B60D688" w14:textId="77777777" w:rsidR="00240513" w:rsidRPr="00240513" w:rsidRDefault="00240513" w:rsidP="00240513">
      <w:pPr>
        <w:pStyle w:val="ListParagraph"/>
        <w:rPr>
          <w:rFonts w:ascii="Arial" w:eastAsia="Arial" w:hAnsi="Arial" w:cs="Arial"/>
          <w:color w:val="000000" w:themeColor="text1"/>
          <w:sz w:val="20"/>
        </w:rPr>
      </w:pPr>
    </w:p>
    <w:p w14:paraId="3BE9FA83" w14:textId="69527B8F" w:rsidR="02D87688" w:rsidRDefault="02D87688" w:rsidP="00240513">
      <w:pPr>
        <w:pStyle w:val="ListParagraph"/>
        <w:numPr>
          <w:ilvl w:val="0"/>
          <w:numId w:val="6"/>
        </w:numPr>
        <w:spacing w:after="140" w:line="276" w:lineRule="auto"/>
        <w:jc w:val="both"/>
        <w:rPr>
          <w:rFonts w:ascii="Arial" w:eastAsia="Arial" w:hAnsi="Arial" w:cs="Arial"/>
          <w:color w:val="000000" w:themeColor="text1"/>
          <w:sz w:val="20"/>
        </w:rPr>
      </w:pPr>
      <w:r w:rsidRPr="00240513">
        <w:rPr>
          <w:rFonts w:ascii="Arial" w:eastAsia="Arial" w:hAnsi="Arial" w:cs="Arial"/>
          <w:color w:val="000000" w:themeColor="text1"/>
          <w:sz w:val="20"/>
        </w:rPr>
        <w:t xml:space="preserve">The school is also responsible for receiving approval of the </w:t>
      </w:r>
      <w:proofErr w:type="spellStart"/>
      <w:r w:rsidRPr="00240513">
        <w:rPr>
          <w:rFonts w:ascii="Arial" w:eastAsia="Arial" w:hAnsi="Arial" w:cs="Arial"/>
          <w:color w:val="000000" w:themeColor="text1"/>
          <w:sz w:val="20"/>
        </w:rPr>
        <w:t>iSER</w:t>
      </w:r>
      <w:proofErr w:type="spellEnd"/>
      <w:r w:rsidRPr="00240513">
        <w:rPr>
          <w:rFonts w:ascii="Arial" w:eastAsia="Arial" w:hAnsi="Arial" w:cs="Arial"/>
          <w:color w:val="000000" w:themeColor="text1"/>
          <w:sz w:val="20"/>
        </w:rPr>
        <w:t xml:space="preserve"> from the President/Provost (or equivalent), if applicable, to ensure commitment to upholding the standards and continuous improvement as required by the accreditation body.</w:t>
      </w:r>
    </w:p>
    <w:p w14:paraId="3F0BB3E7" w14:textId="77777777" w:rsidR="0082775D" w:rsidRPr="0082775D" w:rsidRDefault="0082775D" w:rsidP="0082775D">
      <w:pPr>
        <w:pStyle w:val="ListParagraph"/>
        <w:rPr>
          <w:rFonts w:ascii="Arial" w:eastAsia="Arial" w:hAnsi="Arial" w:cs="Arial"/>
          <w:color w:val="000000" w:themeColor="text1"/>
          <w:sz w:val="20"/>
        </w:rPr>
      </w:pPr>
    </w:p>
    <w:p w14:paraId="62F91DC9" w14:textId="77777777" w:rsidR="0082775D" w:rsidRDefault="0082775D" w:rsidP="0082775D">
      <w:pPr>
        <w:pStyle w:val="ListParagraph"/>
        <w:numPr>
          <w:ilvl w:val="0"/>
          <w:numId w:val="6"/>
        </w:numPr>
        <w:autoSpaceDE w:val="0"/>
        <w:autoSpaceDN w:val="0"/>
        <w:adjustRightInd w:val="0"/>
        <w:spacing w:after="140" w:line="276" w:lineRule="auto"/>
        <w:jc w:val="both"/>
        <w:rPr>
          <w:rFonts w:ascii="Arial" w:hAnsi="Arial" w:cs="Arial"/>
          <w:sz w:val="20"/>
        </w:rPr>
      </w:pPr>
      <w:r w:rsidRPr="4A248B4A">
        <w:rPr>
          <w:rFonts w:ascii="Arial" w:hAnsi="Arial" w:cs="Arial"/>
          <w:sz w:val="20"/>
        </w:rPr>
        <w:t xml:space="preserve">Upon submission of your documents via </w:t>
      </w:r>
      <w:proofErr w:type="spellStart"/>
      <w:r w:rsidRPr="4A248B4A">
        <w:rPr>
          <w:rFonts w:ascii="Arial" w:hAnsi="Arial" w:cs="Arial"/>
          <w:sz w:val="20"/>
        </w:rPr>
        <w:t>myAccreditation</w:t>
      </w:r>
      <w:proofErr w:type="spellEnd"/>
      <w:r w:rsidRPr="4A248B4A">
        <w:rPr>
          <w:rFonts w:ascii="Arial" w:hAnsi="Arial" w:cs="Arial"/>
          <w:sz w:val="20"/>
        </w:rPr>
        <w:t>, you will receive an immediate display notification in a green banner, “The project was successfully submitted.” In addition, your progress report status will move from “Not Submitted” to “Submitted”. Note that only the official representative can submit the report.</w:t>
      </w:r>
      <w:r>
        <w:br/>
      </w:r>
      <w:r w:rsidRPr="4A248B4A">
        <w:rPr>
          <w:rFonts w:ascii="Arial" w:hAnsi="Arial" w:cs="Arial"/>
          <w:sz w:val="20"/>
        </w:rPr>
        <w:t xml:space="preserve">Should you have any questions, please contact your AACSB staff liaison, whose name is displayed in </w:t>
      </w:r>
      <w:proofErr w:type="spellStart"/>
      <w:r w:rsidRPr="4A248B4A">
        <w:rPr>
          <w:rFonts w:ascii="Arial" w:hAnsi="Arial" w:cs="Arial"/>
          <w:sz w:val="20"/>
        </w:rPr>
        <w:t>myAccreditation</w:t>
      </w:r>
      <w:proofErr w:type="spellEnd"/>
      <w:r w:rsidRPr="4A248B4A">
        <w:rPr>
          <w:rFonts w:ascii="Arial" w:hAnsi="Arial" w:cs="Arial"/>
          <w:sz w:val="20"/>
        </w:rPr>
        <w:t xml:space="preserve"> on the Contacts tab.</w:t>
      </w:r>
    </w:p>
    <w:p w14:paraId="2D08A0C0" w14:textId="77777777" w:rsidR="0082775D" w:rsidRPr="00240513" w:rsidRDefault="0082775D" w:rsidP="0082775D">
      <w:pPr>
        <w:pStyle w:val="ListParagraph"/>
        <w:spacing w:after="140" w:line="276" w:lineRule="auto"/>
        <w:jc w:val="both"/>
        <w:rPr>
          <w:rFonts w:ascii="Arial" w:eastAsia="Arial" w:hAnsi="Arial" w:cs="Arial"/>
          <w:color w:val="000000" w:themeColor="text1"/>
          <w:sz w:val="20"/>
        </w:rPr>
      </w:pPr>
    </w:p>
    <w:p w14:paraId="37A45F55" w14:textId="77829CC8" w:rsidR="4A248B4A" w:rsidRDefault="4A248B4A" w:rsidP="00240513">
      <w:pPr>
        <w:pStyle w:val="ListParagraph"/>
        <w:spacing w:after="140" w:line="276" w:lineRule="auto"/>
        <w:jc w:val="both"/>
        <w:rPr>
          <w:rFonts w:ascii="Arial" w:hAnsi="Arial" w:cs="Arial"/>
          <w:sz w:val="20"/>
        </w:rPr>
      </w:pPr>
    </w:p>
    <w:sectPr w:rsidR="4A248B4A" w:rsidSect="0097666B">
      <w:headerReference w:type="default" r:id="rId14"/>
      <w:headerReference w:type="first" r:id="rId15"/>
      <w:footerReference w:type="first" r:id="rId16"/>
      <w:pgSz w:w="12240" w:h="15840"/>
      <w:pgMar w:top="1530" w:right="810" w:bottom="900" w:left="1440" w:header="63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393F6" w14:textId="77777777" w:rsidR="0097666B" w:rsidRDefault="0097666B" w:rsidP="005A3E26">
      <w:pPr>
        <w:spacing w:after="0" w:line="240" w:lineRule="auto"/>
      </w:pPr>
      <w:r>
        <w:separator/>
      </w:r>
    </w:p>
  </w:endnote>
  <w:endnote w:type="continuationSeparator" w:id="0">
    <w:p w14:paraId="1049B98A" w14:textId="77777777" w:rsidR="0097666B" w:rsidRDefault="0097666B" w:rsidP="005A3E26">
      <w:pPr>
        <w:spacing w:after="0" w:line="240" w:lineRule="auto"/>
      </w:pPr>
      <w:r>
        <w:continuationSeparator/>
      </w:r>
    </w:p>
  </w:endnote>
  <w:endnote w:type="continuationNotice" w:id="1">
    <w:p w14:paraId="2A5262A3" w14:textId="77777777" w:rsidR="0097666B" w:rsidRDefault="009766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AD1A5" w14:textId="5F099902" w:rsidR="0005713B" w:rsidRPr="00357607" w:rsidRDefault="00B728E5" w:rsidP="00B728E5">
    <w:pPr>
      <w:pStyle w:val="Footer"/>
      <w:rPr>
        <w:rFonts w:ascii="Arial" w:hAnsi="Arial" w:cs="Arial"/>
        <w:sz w:val="20"/>
        <w:szCs w:val="20"/>
      </w:rPr>
    </w:pPr>
    <w:r w:rsidRPr="00357607">
      <w:rPr>
        <w:rFonts w:ascii="Arial" w:hAnsi="Arial" w:cs="Arial"/>
        <w:sz w:val="20"/>
        <w:szCs w:val="20"/>
      </w:rPr>
      <w:t>ProgressReportOutline_Bus_MyAccred_2020STDS</w:t>
    </w:r>
    <w:r>
      <w:rPr>
        <w:rFonts w:ascii="Arial" w:hAnsi="Arial" w:cs="Arial"/>
        <w:sz w:val="20"/>
        <w:szCs w:val="20"/>
      </w:rPr>
      <w:t>_202</w:t>
    </w:r>
    <w:r w:rsidR="00D40E5D">
      <w:rPr>
        <w:rFonts w:ascii="Arial" w:hAnsi="Arial" w:cs="Arial"/>
        <w:sz w:val="20"/>
        <w:szCs w:val="20"/>
      </w:rPr>
      <w:t>40</w:t>
    </w:r>
    <w:r w:rsidR="0082775D">
      <w:rPr>
        <w:rFonts w:ascii="Arial" w:hAnsi="Arial" w:cs="Arial"/>
        <w:sz w:val="20"/>
        <w:szCs w:val="20"/>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699D1" w14:textId="77777777" w:rsidR="0097666B" w:rsidRDefault="0097666B" w:rsidP="005A3E26">
      <w:pPr>
        <w:spacing w:after="0" w:line="240" w:lineRule="auto"/>
      </w:pPr>
      <w:r>
        <w:separator/>
      </w:r>
    </w:p>
  </w:footnote>
  <w:footnote w:type="continuationSeparator" w:id="0">
    <w:p w14:paraId="0DBB4C26" w14:textId="77777777" w:rsidR="0097666B" w:rsidRDefault="0097666B" w:rsidP="005A3E26">
      <w:pPr>
        <w:spacing w:after="0" w:line="240" w:lineRule="auto"/>
      </w:pPr>
      <w:r>
        <w:continuationSeparator/>
      </w:r>
    </w:p>
  </w:footnote>
  <w:footnote w:type="continuationNotice" w:id="1">
    <w:p w14:paraId="71B21903" w14:textId="77777777" w:rsidR="0097666B" w:rsidRDefault="009766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2A2B2" w14:textId="69E5132E" w:rsidR="003F793B" w:rsidRDefault="0082775D" w:rsidP="0089657D">
    <w:pPr>
      <w:pStyle w:val="Header"/>
      <w:jc w:val="right"/>
    </w:pPr>
    <w:sdt>
      <w:sdtPr>
        <w:id w:val="-1264301446"/>
        <w:docPartObj>
          <w:docPartGallery w:val="Watermarks"/>
          <w:docPartUnique/>
        </w:docPartObj>
      </w:sdtPr>
      <w:sdtEndPr/>
      <w:sdtContent>
        <w:r>
          <w:rPr>
            <w:noProof/>
            <w:color w:val="2B579A"/>
            <w:shd w:val="clear" w:color="auto" w:fill="E6E6E6"/>
          </w:rPr>
          <w:pict w14:anchorId="0C6D0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570533" o:spid="_x0000_s1025" type="#_x0000_t136" style="position:absolute;left:0;text-align:left;margin-left:0;margin-top:0;width:527.85pt;height:131.95pt;rotation:315;z-index:-251658240;mso-position-horizontal:center;mso-position-horizontal-relative:margin;mso-position-vertical:center;mso-position-vertical-relative:margin" o:allowincell="f" fillcolor="#404040 [2429]" stroked="f">
              <v:fill opacity=".5"/>
              <v:textpath style="font-family:&quot;arial&quot;;font-size:1pt" string="View Only"/>
              <w10:wrap anchorx="margin" anchory="margin"/>
            </v:shape>
          </w:pict>
        </w:r>
      </w:sdtContent>
    </w:sdt>
  </w:p>
  <w:p w14:paraId="141DB4D7" w14:textId="46B51574" w:rsidR="007950E1" w:rsidRDefault="007950E1" w:rsidP="0089657D">
    <w:pPr>
      <w:pStyle w:val="Header"/>
      <w:jc w:val="right"/>
    </w:pPr>
  </w:p>
  <w:p w14:paraId="2C04E2AD" w14:textId="77777777" w:rsidR="007950E1" w:rsidRPr="003F793B" w:rsidRDefault="007950E1" w:rsidP="0089657D">
    <w:pPr>
      <w:pStyle w:val="Header"/>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1B494" w14:textId="063D3980" w:rsidR="003F793B" w:rsidRDefault="003F793B">
    <w:pPr>
      <w:pStyle w:val="Header"/>
    </w:pPr>
    <w:r>
      <w:rPr>
        <w:noProof/>
        <w:color w:val="2B579A"/>
        <w:shd w:val="clear" w:color="auto" w:fill="E6E6E6"/>
      </w:rPr>
      <w:drawing>
        <wp:anchor distT="0" distB="0" distL="114300" distR="114300" simplePos="0" relativeHeight="251657216" behindDoc="0" locked="0" layoutInCell="1" allowOverlap="1" wp14:anchorId="75D39F97" wp14:editId="534F9E12">
          <wp:simplePos x="0" y="0"/>
          <wp:positionH relativeFrom="margin">
            <wp:align>right</wp:align>
          </wp:positionH>
          <wp:positionV relativeFrom="paragraph">
            <wp:posOffset>-95250</wp:posOffset>
          </wp:positionV>
          <wp:extent cx="1828800" cy="585216"/>
          <wp:effectExtent l="0" t="0" r="0" b="5715"/>
          <wp:wrapNone/>
          <wp:docPr id="1" name="Picture 1"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28519F57"/>
    <w:multiLevelType w:val="hybridMultilevel"/>
    <w:tmpl w:val="69820A76"/>
    <w:lvl w:ilvl="0" w:tplc="96A0003A">
      <w:start w:val="1"/>
      <w:numFmt w:val="bullet"/>
      <w:lvlText w:val=""/>
      <w:lvlJc w:val="left"/>
      <w:pPr>
        <w:ind w:left="720" w:hanging="360"/>
      </w:pPr>
      <w:rPr>
        <w:rFonts w:ascii="Symbol" w:hAnsi="Symbol" w:hint="default"/>
      </w:rPr>
    </w:lvl>
    <w:lvl w:ilvl="1" w:tplc="03D66262">
      <w:start w:val="1"/>
      <w:numFmt w:val="bullet"/>
      <w:lvlText w:val="o"/>
      <w:lvlJc w:val="left"/>
      <w:pPr>
        <w:ind w:left="1440" w:hanging="360"/>
      </w:pPr>
      <w:rPr>
        <w:rFonts w:ascii="Courier New" w:hAnsi="Courier New" w:hint="default"/>
      </w:rPr>
    </w:lvl>
    <w:lvl w:ilvl="2" w:tplc="D492A214">
      <w:start w:val="1"/>
      <w:numFmt w:val="bullet"/>
      <w:lvlText w:val=""/>
      <w:lvlJc w:val="left"/>
      <w:pPr>
        <w:ind w:left="2160" w:hanging="360"/>
      </w:pPr>
      <w:rPr>
        <w:rFonts w:ascii="Wingdings" w:hAnsi="Wingdings" w:hint="default"/>
      </w:rPr>
    </w:lvl>
    <w:lvl w:ilvl="3" w:tplc="408A7502">
      <w:start w:val="1"/>
      <w:numFmt w:val="bullet"/>
      <w:lvlText w:val=""/>
      <w:lvlJc w:val="left"/>
      <w:pPr>
        <w:ind w:left="2880" w:hanging="360"/>
      </w:pPr>
      <w:rPr>
        <w:rFonts w:ascii="Symbol" w:hAnsi="Symbol" w:hint="default"/>
      </w:rPr>
    </w:lvl>
    <w:lvl w:ilvl="4" w:tplc="3DD8F680">
      <w:start w:val="1"/>
      <w:numFmt w:val="bullet"/>
      <w:lvlText w:val="o"/>
      <w:lvlJc w:val="left"/>
      <w:pPr>
        <w:ind w:left="3600" w:hanging="360"/>
      </w:pPr>
      <w:rPr>
        <w:rFonts w:ascii="Courier New" w:hAnsi="Courier New" w:hint="default"/>
      </w:rPr>
    </w:lvl>
    <w:lvl w:ilvl="5" w:tplc="1FE278B0">
      <w:start w:val="1"/>
      <w:numFmt w:val="bullet"/>
      <w:lvlText w:val=""/>
      <w:lvlJc w:val="left"/>
      <w:pPr>
        <w:ind w:left="4320" w:hanging="360"/>
      </w:pPr>
      <w:rPr>
        <w:rFonts w:ascii="Wingdings" w:hAnsi="Wingdings" w:hint="default"/>
      </w:rPr>
    </w:lvl>
    <w:lvl w:ilvl="6" w:tplc="95A41DCC">
      <w:start w:val="1"/>
      <w:numFmt w:val="bullet"/>
      <w:lvlText w:val=""/>
      <w:lvlJc w:val="left"/>
      <w:pPr>
        <w:ind w:left="5040" w:hanging="360"/>
      </w:pPr>
      <w:rPr>
        <w:rFonts w:ascii="Symbol" w:hAnsi="Symbol" w:hint="default"/>
      </w:rPr>
    </w:lvl>
    <w:lvl w:ilvl="7" w:tplc="84262AE4">
      <w:start w:val="1"/>
      <w:numFmt w:val="bullet"/>
      <w:lvlText w:val="o"/>
      <w:lvlJc w:val="left"/>
      <w:pPr>
        <w:ind w:left="5760" w:hanging="360"/>
      </w:pPr>
      <w:rPr>
        <w:rFonts w:ascii="Courier New" w:hAnsi="Courier New" w:hint="default"/>
      </w:rPr>
    </w:lvl>
    <w:lvl w:ilvl="8" w:tplc="DA488330">
      <w:start w:val="1"/>
      <w:numFmt w:val="bullet"/>
      <w:lvlText w:val=""/>
      <w:lvlJc w:val="left"/>
      <w:pPr>
        <w:ind w:left="6480" w:hanging="360"/>
      </w:pPr>
      <w:rPr>
        <w:rFonts w:ascii="Wingdings" w:hAnsi="Wingdings" w:hint="default"/>
      </w:rPr>
    </w:lvl>
  </w:abstractNum>
  <w:abstractNum w:abstractNumId="2" w15:restartNumberingAfterBreak="0">
    <w:nsid w:val="30432617"/>
    <w:multiLevelType w:val="hybridMultilevel"/>
    <w:tmpl w:val="F0742CD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2BE71FD"/>
    <w:multiLevelType w:val="singleLevel"/>
    <w:tmpl w:val="F00A6364"/>
    <w:lvl w:ilvl="0">
      <w:start w:val="1"/>
      <w:numFmt w:val="decimal"/>
      <w:lvlText w:val="%1."/>
      <w:lvlJc w:val="left"/>
      <w:pPr>
        <w:tabs>
          <w:tab w:val="num" w:pos="360"/>
        </w:tabs>
        <w:ind w:left="360" w:hanging="360"/>
      </w:pPr>
    </w:lvl>
  </w:abstractNum>
  <w:abstractNum w:abstractNumId="4" w15:restartNumberingAfterBreak="0">
    <w:nsid w:val="37004C17"/>
    <w:multiLevelType w:val="hybridMultilevel"/>
    <w:tmpl w:val="F24026E6"/>
    <w:lvl w:ilvl="0" w:tplc="56509B5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3D786FAA"/>
    <w:multiLevelType w:val="hybridMultilevel"/>
    <w:tmpl w:val="53789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C32A3"/>
    <w:multiLevelType w:val="hybridMultilevel"/>
    <w:tmpl w:val="3C087AAC"/>
    <w:lvl w:ilvl="0" w:tplc="8F726E58">
      <w:start w:val="1"/>
      <w:numFmt w:val="bullet"/>
      <w:lvlText w:val=""/>
      <w:lvlJc w:val="left"/>
      <w:pPr>
        <w:ind w:left="720" w:hanging="360"/>
      </w:pPr>
      <w:rPr>
        <w:rFonts w:ascii="Symbol" w:hAnsi="Symbol" w:hint="default"/>
      </w:rPr>
    </w:lvl>
    <w:lvl w:ilvl="1" w:tplc="A0124ED2">
      <w:start w:val="1"/>
      <w:numFmt w:val="bullet"/>
      <w:lvlText w:val="o"/>
      <w:lvlJc w:val="left"/>
      <w:pPr>
        <w:ind w:left="1440" w:hanging="360"/>
      </w:pPr>
      <w:rPr>
        <w:rFonts w:ascii="Courier New" w:hAnsi="Courier New" w:hint="default"/>
      </w:rPr>
    </w:lvl>
    <w:lvl w:ilvl="2" w:tplc="28849DC6">
      <w:start w:val="1"/>
      <w:numFmt w:val="bullet"/>
      <w:lvlText w:val=""/>
      <w:lvlJc w:val="left"/>
      <w:pPr>
        <w:ind w:left="2160" w:hanging="360"/>
      </w:pPr>
      <w:rPr>
        <w:rFonts w:ascii="Wingdings" w:hAnsi="Wingdings" w:hint="default"/>
      </w:rPr>
    </w:lvl>
    <w:lvl w:ilvl="3" w:tplc="50D210F4">
      <w:start w:val="1"/>
      <w:numFmt w:val="bullet"/>
      <w:lvlText w:val=""/>
      <w:lvlJc w:val="left"/>
      <w:pPr>
        <w:ind w:left="2880" w:hanging="360"/>
      </w:pPr>
      <w:rPr>
        <w:rFonts w:ascii="Symbol" w:hAnsi="Symbol" w:hint="default"/>
      </w:rPr>
    </w:lvl>
    <w:lvl w:ilvl="4" w:tplc="D13C9BE8">
      <w:start w:val="1"/>
      <w:numFmt w:val="bullet"/>
      <w:lvlText w:val="o"/>
      <w:lvlJc w:val="left"/>
      <w:pPr>
        <w:ind w:left="3600" w:hanging="360"/>
      </w:pPr>
      <w:rPr>
        <w:rFonts w:ascii="Courier New" w:hAnsi="Courier New" w:hint="default"/>
      </w:rPr>
    </w:lvl>
    <w:lvl w:ilvl="5" w:tplc="9B5E029C">
      <w:start w:val="1"/>
      <w:numFmt w:val="bullet"/>
      <w:lvlText w:val=""/>
      <w:lvlJc w:val="left"/>
      <w:pPr>
        <w:ind w:left="4320" w:hanging="360"/>
      </w:pPr>
      <w:rPr>
        <w:rFonts w:ascii="Wingdings" w:hAnsi="Wingdings" w:hint="default"/>
      </w:rPr>
    </w:lvl>
    <w:lvl w:ilvl="6" w:tplc="5F92BF7E">
      <w:start w:val="1"/>
      <w:numFmt w:val="bullet"/>
      <w:lvlText w:val=""/>
      <w:lvlJc w:val="left"/>
      <w:pPr>
        <w:ind w:left="5040" w:hanging="360"/>
      </w:pPr>
      <w:rPr>
        <w:rFonts w:ascii="Symbol" w:hAnsi="Symbol" w:hint="default"/>
      </w:rPr>
    </w:lvl>
    <w:lvl w:ilvl="7" w:tplc="C6A05F0E">
      <w:start w:val="1"/>
      <w:numFmt w:val="bullet"/>
      <w:lvlText w:val="o"/>
      <w:lvlJc w:val="left"/>
      <w:pPr>
        <w:ind w:left="5760" w:hanging="360"/>
      </w:pPr>
      <w:rPr>
        <w:rFonts w:ascii="Courier New" w:hAnsi="Courier New" w:hint="default"/>
      </w:rPr>
    </w:lvl>
    <w:lvl w:ilvl="8" w:tplc="2F842A50">
      <w:start w:val="1"/>
      <w:numFmt w:val="bullet"/>
      <w:lvlText w:val=""/>
      <w:lvlJc w:val="left"/>
      <w:pPr>
        <w:ind w:left="6480" w:hanging="360"/>
      </w:pPr>
      <w:rPr>
        <w:rFonts w:ascii="Wingdings" w:hAnsi="Wingdings" w:hint="default"/>
      </w:rPr>
    </w:lvl>
  </w:abstractNum>
  <w:abstractNum w:abstractNumId="7" w15:restartNumberingAfterBreak="0">
    <w:nsid w:val="6752079F"/>
    <w:multiLevelType w:val="multilevel"/>
    <w:tmpl w:val="1BECA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F54D8C"/>
    <w:multiLevelType w:val="hybridMultilevel"/>
    <w:tmpl w:val="588E9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0891814">
    <w:abstractNumId w:val="1"/>
  </w:num>
  <w:num w:numId="2" w16cid:durableId="2090997189">
    <w:abstractNumId w:val="6"/>
  </w:num>
  <w:num w:numId="3" w16cid:durableId="987173816">
    <w:abstractNumId w:val="7"/>
  </w:num>
  <w:num w:numId="4" w16cid:durableId="2032409450">
    <w:abstractNumId w:val="0"/>
  </w:num>
  <w:num w:numId="5" w16cid:durableId="1971545475">
    <w:abstractNumId w:val="3"/>
  </w:num>
  <w:num w:numId="6" w16cid:durableId="1547639358">
    <w:abstractNumId w:val="8"/>
  </w:num>
  <w:num w:numId="7" w16cid:durableId="530076685">
    <w:abstractNumId w:val="5"/>
  </w:num>
  <w:num w:numId="8" w16cid:durableId="2108695401">
    <w:abstractNumId w:val="4"/>
  </w:num>
  <w:num w:numId="9" w16cid:durableId="316493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86"/>
    <w:rsid w:val="00014BC9"/>
    <w:rsid w:val="0002381C"/>
    <w:rsid w:val="000254D8"/>
    <w:rsid w:val="00025B27"/>
    <w:rsid w:val="00026EAB"/>
    <w:rsid w:val="00031423"/>
    <w:rsid w:val="00032D1F"/>
    <w:rsid w:val="00033B7D"/>
    <w:rsid w:val="00036F21"/>
    <w:rsid w:val="0004626E"/>
    <w:rsid w:val="0005713B"/>
    <w:rsid w:val="00090A69"/>
    <w:rsid w:val="000B2C65"/>
    <w:rsid w:val="000B301C"/>
    <w:rsid w:val="000B3AF2"/>
    <w:rsid w:val="000B445D"/>
    <w:rsid w:val="000D639F"/>
    <w:rsid w:val="000F1017"/>
    <w:rsid w:val="0012454E"/>
    <w:rsid w:val="001314D6"/>
    <w:rsid w:val="0014524E"/>
    <w:rsid w:val="001452D3"/>
    <w:rsid w:val="00155A66"/>
    <w:rsid w:val="0016663D"/>
    <w:rsid w:val="00170C54"/>
    <w:rsid w:val="0019433F"/>
    <w:rsid w:val="001B7C12"/>
    <w:rsid w:val="001C6F10"/>
    <w:rsid w:val="001C7BD8"/>
    <w:rsid w:val="001D6D02"/>
    <w:rsid w:val="001F1D79"/>
    <w:rsid w:val="00207434"/>
    <w:rsid w:val="00240513"/>
    <w:rsid w:val="0024278D"/>
    <w:rsid w:val="00250965"/>
    <w:rsid w:val="00257122"/>
    <w:rsid w:val="00277785"/>
    <w:rsid w:val="0029426A"/>
    <w:rsid w:val="002A1B4D"/>
    <w:rsid w:val="002B2429"/>
    <w:rsid w:val="002B2C32"/>
    <w:rsid w:val="002B5E3F"/>
    <w:rsid w:val="002C57B6"/>
    <w:rsid w:val="002D5527"/>
    <w:rsid w:val="002D59B0"/>
    <w:rsid w:val="002E29CF"/>
    <w:rsid w:val="003344E3"/>
    <w:rsid w:val="003415FE"/>
    <w:rsid w:val="00354E27"/>
    <w:rsid w:val="00357607"/>
    <w:rsid w:val="00372CD5"/>
    <w:rsid w:val="003A563D"/>
    <w:rsid w:val="003B473A"/>
    <w:rsid w:val="003D1FB4"/>
    <w:rsid w:val="003E2C79"/>
    <w:rsid w:val="003E6DAB"/>
    <w:rsid w:val="003E7E6D"/>
    <w:rsid w:val="003F5345"/>
    <w:rsid w:val="003F6E01"/>
    <w:rsid w:val="003F793B"/>
    <w:rsid w:val="0040193D"/>
    <w:rsid w:val="004023CB"/>
    <w:rsid w:val="00426AA2"/>
    <w:rsid w:val="004446C4"/>
    <w:rsid w:val="00454957"/>
    <w:rsid w:val="004623BE"/>
    <w:rsid w:val="00484397"/>
    <w:rsid w:val="004847A3"/>
    <w:rsid w:val="00484D86"/>
    <w:rsid w:val="004926CC"/>
    <w:rsid w:val="004B38F7"/>
    <w:rsid w:val="004B41E4"/>
    <w:rsid w:val="004D5216"/>
    <w:rsid w:val="004D62F7"/>
    <w:rsid w:val="004E1BD1"/>
    <w:rsid w:val="004E69AF"/>
    <w:rsid w:val="004F27E4"/>
    <w:rsid w:val="00531835"/>
    <w:rsid w:val="00532365"/>
    <w:rsid w:val="005462AC"/>
    <w:rsid w:val="00565AC5"/>
    <w:rsid w:val="00566D35"/>
    <w:rsid w:val="00571AC4"/>
    <w:rsid w:val="00575DC5"/>
    <w:rsid w:val="00580A6F"/>
    <w:rsid w:val="00581DCF"/>
    <w:rsid w:val="00586935"/>
    <w:rsid w:val="005A3E26"/>
    <w:rsid w:val="005B0644"/>
    <w:rsid w:val="005B3C7B"/>
    <w:rsid w:val="005D12BF"/>
    <w:rsid w:val="005E7FF9"/>
    <w:rsid w:val="005F1C66"/>
    <w:rsid w:val="005F3568"/>
    <w:rsid w:val="0060688E"/>
    <w:rsid w:val="00606EC8"/>
    <w:rsid w:val="00635E51"/>
    <w:rsid w:val="00645998"/>
    <w:rsid w:val="0064779D"/>
    <w:rsid w:val="00654230"/>
    <w:rsid w:val="006548B5"/>
    <w:rsid w:val="006609DA"/>
    <w:rsid w:val="006614D6"/>
    <w:rsid w:val="00681E69"/>
    <w:rsid w:val="006A1E78"/>
    <w:rsid w:val="006C1AE8"/>
    <w:rsid w:val="006E6838"/>
    <w:rsid w:val="006F3232"/>
    <w:rsid w:val="006F4314"/>
    <w:rsid w:val="006F63ED"/>
    <w:rsid w:val="006F7ACC"/>
    <w:rsid w:val="0070459F"/>
    <w:rsid w:val="00721C1B"/>
    <w:rsid w:val="00736A33"/>
    <w:rsid w:val="00740BCA"/>
    <w:rsid w:val="007748A0"/>
    <w:rsid w:val="00783E93"/>
    <w:rsid w:val="007864D9"/>
    <w:rsid w:val="007939DD"/>
    <w:rsid w:val="007950E1"/>
    <w:rsid w:val="007C174E"/>
    <w:rsid w:val="007E4CF0"/>
    <w:rsid w:val="007E5743"/>
    <w:rsid w:val="007F25BA"/>
    <w:rsid w:val="00823D89"/>
    <w:rsid w:val="0082775D"/>
    <w:rsid w:val="00861517"/>
    <w:rsid w:val="00894FA2"/>
    <w:rsid w:val="0089657D"/>
    <w:rsid w:val="00896F88"/>
    <w:rsid w:val="00897C24"/>
    <w:rsid w:val="008F008A"/>
    <w:rsid w:val="00924D9D"/>
    <w:rsid w:val="00943350"/>
    <w:rsid w:val="00956061"/>
    <w:rsid w:val="00961519"/>
    <w:rsid w:val="009627ED"/>
    <w:rsid w:val="0096589E"/>
    <w:rsid w:val="00967348"/>
    <w:rsid w:val="0097666B"/>
    <w:rsid w:val="009A314C"/>
    <w:rsid w:val="009C1B7C"/>
    <w:rsid w:val="009C2794"/>
    <w:rsid w:val="00A03BF7"/>
    <w:rsid w:val="00A56587"/>
    <w:rsid w:val="00AA12C3"/>
    <w:rsid w:val="00AE4B9A"/>
    <w:rsid w:val="00AF2005"/>
    <w:rsid w:val="00AF766F"/>
    <w:rsid w:val="00B0278C"/>
    <w:rsid w:val="00B02EA3"/>
    <w:rsid w:val="00B45388"/>
    <w:rsid w:val="00B47FA5"/>
    <w:rsid w:val="00B550D3"/>
    <w:rsid w:val="00B728E5"/>
    <w:rsid w:val="00B72F69"/>
    <w:rsid w:val="00B81070"/>
    <w:rsid w:val="00B83AF7"/>
    <w:rsid w:val="00B95B2F"/>
    <w:rsid w:val="00BB384D"/>
    <w:rsid w:val="00BD3936"/>
    <w:rsid w:val="00BD49BF"/>
    <w:rsid w:val="00BD6DC4"/>
    <w:rsid w:val="00BE729E"/>
    <w:rsid w:val="00BF37F8"/>
    <w:rsid w:val="00C079F1"/>
    <w:rsid w:val="00C16E41"/>
    <w:rsid w:val="00C26C9D"/>
    <w:rsid w:val="00C272C3"/>
    <w:rsid w:val="00C41918"/>
    <w:rsid w:val="00C905A4"/>
    <w:rsid w:val="00CC7419"/>
    <w:rsid w:val="00CD0E90"/>
    <w:rsid w:val="00CD313E"/>
    <w:rsid w:val="00CE2D1D"/>
    <w:rsid w:val="00CF358F"/>
    <w:rsid w:val="00CF4E95"/>
    <w:rsid w:val="00CF67FD"/>
    <w:rsid w:val="00D14FBD"/>
    <w:rsid w:val="00D17E53"/>
    <w:rsid w:val="00D40E5D"/>
    <w:rsid w:val="00D424C0"/>
    <w:rsid w:val="00D46AA2"/>
    <w:rsid w:val="00D51691"/>
    <w:rsid w:val="00D75AA4"/>
    <w:rsid w:val="00D91F5F"/>
    <w:rsid w:val="00D9706F"/>
    <w:rsid w:val="00DA534C"/>
    <w:rsid w:val="00DC32CD"/>
    <w:rsid w:val="00DD6B9A"/>
    <w:rsid w:val="00DE73A8"/>
    <w:rsid w:val="00DF22E0"/>
    <w:rsid w:val="00DF48B2"/>
    <w:rsid w:val="00E06EC9"/>
    <w:rsid w:val="00E07B1B"/>
    <w:rsid w:val="00E10786"/>
    <w:rsid w:val="00E33692"/>
    <w:rsid w:val="00E50BB8"/>
    <w:rsid w:val="00E55432"/>
    <w:rsid w:val="00E76920"/>
    <w:rsid w:val="00E90B23"/>
    <w:rsid w:val="00EF6A87"/>
    <w:rsid w:val="00F43C5C"/>
    <w:rsid w:val="00F626B8"/>
    <w:rsid w:val="00F639A4"/>
    <w:rsid w:val="00FA1209"/>
    <w:rsid w:val="00FB0584"/>
    <w:rsid w:val="00FB72A6"/>
    <w:rsid w:val="00FE3830"/>
    <w:rsid w:val="01F884CD"/>
    <w:rsid w:val="02A0A122"/>
    <w:rsid w:val="02D87688"/>
    <w:rsid w:val="0546148D"/>
    <w:rsid w:val="06897C67"/>
    <w:rsid w:val="0745D4EA"/>
    <w:rsid w:val="0AA8B522"/>
    <w:rsid w:val="0F9FF68F"/>
    <w:rsid w:val="0FEA9B53"/>
    <w:rsid w:val="12BF24A6"/>
    <w:rsid w:val="15541CC9"/>
    <w:rsid w:val="1846C8B7"/>
    <w:rsid w:val="197D5474"/>
    <w:rsid w:val="1BE0AD19"/>
    <w:rsid w:val="1D34148E"/>
    <w:rsid w:val="2011DCA7"/>
    <w:rsid w:val="203AB3F5"/>
    <w:rsid w:val="217BB471"/>
    <w:rsid w:val="271702CF"/>
    <w:rsid w:val="275FD4AE"/>
    <w:rsid w:val="2855569A"/>
    <w:rsid w:val="2A079143"/>
    <w:rsid w:val="2A37F5EA"/>
    <w:rsid w:val="2B663778"/>
    <w:rsid w:val="2EAF1E5F"/>
    <w:rsid w:val="30136F2F"/>
    <w:rsid w:val="30A46ABE"/>
    <w:rsid w:val="30C2557B"/>
    <w:rsid w:val="310E4EE4"/>
    <w:rsid w:val="31712381"/>
    <w:rsid w:val="31C19969"/>
    <w:rsid w:val="32DAFEBE"/>
    <w:rsid w:val="331947B7"/>
    <w:rsid w:val="3395EA1A"/>
    <w:rsid w:val="33A87E13"/>
    <w:rsid w:val="36DCF6CE"/>
    <w:rsid w:val="390DA2BF"/>
    <w:rsid w:val="3A0E8AFD"/>
    <w:rsid w:val="3A680BCE"/>
    <w:rsid w:val="3AFDECB4"/>
    <w:rsid w:val="3DECD1EC"/>
    <w:rsid w:val="41100B0B"/>
    <w:rsid w:val="418136B4"/>
    <w:rsid w:val="42F0F9B2"/>
    <w:rsid w:val="433CB5C6"/>
    <w:rsid w:val="47256DAE"/>
    <w:rsid w:val="473FAD7B"/>
    <w:rsid w:val="499B8B32"/>
    <w:rsid w:val="4A248B4A"/>
    <w:rsid w:val="4B0EF09D"/>
    <w:rsid w:val="4DB060D8"/>
    <w:rsid w:val="4EF156EC"/>
    <w:rsid w:val="4F69C499"/>
    <w:rsid w:val="53266C52"/>
    <w:rsid w:val="5646145D"/>
    <w:rsid w:val="56B5CD5B"/>
    <w:rsid w:val="5B5F41B9"/>
    <w:rsid w:val="5BB00082"/>
    <w:rsid w:val="60430C1F"/>
    <w:rsid w:val="623FC8EB"/>
    <w:rsid w:val="63FF7D3F"/>
    <w:rsid w:val="67EABF28"/>
    <w:rsid w:val="69B75101"/>
    <w:rsid w:val="6A72972B"/>
    <w:rsid w:val="6ACD2A43"/>
    <w:rsid w:val="6B489CD4"/>
    <w:rsid w:val="70EA18CB"/>
    <w:rsid w:val="71D67B18"/>
    <w:rsid w:val="73591D9C"/>
    <w:rsid w:val="737DC8F1"/>
    <w:rsid w:val="7D0AB78D"/>
    <w:rsid w:val="7DE3BD0D"/>
    <w:rsid w:val="7EF364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D8AFA"/>
  <w15:docId w15:val="{79E18D17-26E1-4454-A70E-B36A1D0E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B0278C"/>
    <w:pPr>
      <w:widowControl/>
      <w:numPr>
        <w:numId w:val="4"/>
      </w:numPr>
      <w:spacing w:after="0" w:line="240" w:lineRule="auto"/>
      <w:outlineLvl w:val="0"/>
    </w:pPr>
    <w:rPr>
      <w:rFonts w:ascii="Courier New" w:eastAsia="Times New Roman" w:hAnsi="Courier New" w:cs="Times New Roman"/>
      <w:sz w:val="24"/>
      <w:szCs w:val="20"/>
    </w:rPr>
  </w:style>
  <w:style w:type="paragraph" w:styleId="Heading2">
    <w:name w:val="heading 2"/>
    <w:basedOn w:val="Normal"/>
    <w:next w:val="Normal"/>
    <w:link w:val="Heading2Char"/>
    <w:qFormat/>
    <w:rsid w:val="00B0278C"/>
    <w:pPr>
      <w:widowControl/>
      <w:numPr>
        <w:ilvl w:val="1"/>
        <w:numId w:val="4"/>
      </w:numPr>
      <w:spacing w:after="0" w:line="240" w:lineRule="auto"/>
      <w:outlineLvl w:val="1"/>
    </w:pPr>
    <w:rPr>
      <w:rFonts w:ascii="Courier New" w:eastAsia="Times New Roman" w:hAnsi="Courier New" w:cs="Times New Roman"/>
      <w:sz w:val="24"/>
      <w:szCs w:val="20"/>
    </w:rPr>
  </w:style>
  <w:style w:type="paragraph" w:styleId="Heading3">
    <w:name w:val="heading 3"/>
    <w:basedOn w:val="Normal"/>
    <w:next w:val="Normal"/>
    <w:link w:val="Heading3Char"/>
    <w:qFormat/>
    <w:rsid w:val="00B0278C"/>
    <w:pPr>
      <w:widowControl/>
      <w:numPr>
        <w:ilvl w:val="2"/>
        <w:numId w:val="4"/>
      </w:numPr>
      <w:spacing w:after="0" w:line="240" w:lineRule="auto"/>
      <w:outlineLvl w:val="2"/>
    </w:pPr>
    <w:rPr>
      <w:rFonts w:ascii="Courier New" w:eastAsia="Times New Roman" w:hAnsi="Courier New" w:cs="Times New Roman"/>
      <w:sz w:val="24"/>
      <w:szCs w:val="20"/>
    </w:rPr>
  </w:style>
  <w:style w:type="paragraph" w:styleId="Heading4">
    <w:name w:val="heading 4"/>
    <w:basedOn w:val="Normal"/>
    <w:next w:val="Normal"/>
    <w:link w:val="Heading4Char"/>
    <w:qFormat/>
    <w:rsid w:val="00B0278C"/>
    <w:pPr>
      <w:widowControl/>
      <w:numPr>
        <w:ilvl w:val="3"/>
        <w:numId w:val="4"/>
      </w:numPr>
      <w:spacing w:after="0" w:line="240" w:lineRule="auto"/>
      <w:outlineLvl w:val="3"/>
    </w:pPr>
    <w:rPr>
      <w:rFonts w:ascii="Courier New" w:eastAsia="Times New Roman" w:hAnsi="Courier New" w:cs="Times New Roman"/>
      <w:sz w:val="24"/>
      <w:szCs w:val="20"/>
    </w:rPr>
  </w:style>
  <w:style w:type="paragraph" w:styleId="Heading5">
    <w:name w:val="heading 5"/>
    <w:basedOn w:val="Normal"/>
    <w:next w:val="Normal"/>
    <w:link w:val="Heading5Char"/>
    <w:qFormat/>
    <w:rsid w:val="00B0278C"/>
    <w:pPr>
      <w:widowControl/>
      <w:numPr>
        <w:ilvl w:val="4"/>
        <w:numId w:val="4"/>
      </w:numPr>
      <w:spacing w:after="0" w:line="240" w:lineRule="auto"/>
      <w:outlineLvl w:val="4"/>
    </w:pPr>
    <w:rPr>
      <w:rFonts w:ascii="Courier New" w:eastAsia="Times New Roman" w:hAnsi="Courier New" w:cs="Times New Roman"/>
      <w:sz w:val="24"/>
      <w:szCs w:val="20"/>
    </w:rPr>
  </w:style>
  <w:style w:type="paragraph" w:styleId="Heading6">
    <w:name w:val="heading 6"/>
    <w:basedOn w:val="Normal"/>
    <w:next w:val="Normal"/>
    <w:link w:val="Heading6Char"/>
    <w:qFormat/>
    <w:rsid w:val="00B0278C"/>
    <w:pPr>
      <w:widowControl/>
      <w:numPr>
        <w:ilvl w:val="5"/>
        <w:numId w:val="4"/>
      </w:numPr>
      <w:spacing w:after="0" w:line="240" w:lineRule="auto"/>
      <w:outlineLvl w:val="5"/>
    </w:pPr>
    <w:rPr>
      <w:rFonts w:ascii="Courier New" w:eastAsia="Times New Roman" w:hAnsi="Courier New" w:cs="Times New Roman"/>
      <w:sz w:val="24"/>
      <w:szCs w:val="20"/>
    </w:rPr>
  </w:style>
  <w:style w:type="paragraph" w:styleId="Heading7">
    <w:name w:val="heading 7"/>
    <w:basedOn w:val="Normal"/>
    <w:next w:val="Normal"/>
    <w:link w:val="Heading7Char"/>
    <w:qFormat/>
    <w:rsid w:val="00B0278C"/>
    <w:pPr>
      <w:widowControl/>
      <w:numPr>
        <w:ilvl w:val="6"/>
        <w:numId w:val="4"/>
      </w:numPr>
      <w:spacing w:after="0" w:line="240" w:lineRule="auto"/>
      <w:outlineLvl w:val="6"/>
    </w:pPr>
    <w:rPr>
      <w:rFonts w:ascii="Courier New" w:eastAsia="Times New Roman" w:hAnsi="Courier New" w:cs="Times New Roman"/>
      <w:sz w:val="24"/>
      <w:szCs w:val="20"/>
    </w:rPr>
  </w:style>
  <w:style w:type="paragraph" w:styleId="Heading8">
    <w:name w:val="heading 8"/>
    <w:basedOn w:val="Normal"/>
    <w:next w:val="Normal"/>
    <w:link w:val="Heading8Char"/>
    <w:qFormat/>
    <w:rsid w:val="00B0278C"/>
    <w:pPr>
      <w:widowControl/>
      <w:numPr>
        <w:ilvl w:val="7"/>
        <w:numId w:val="4"/>
      </w:numPr>
      <w:spacing w:after="0" w:line="240" w:lineRule="auto"/>
      <w:outlineLvl w:val="7"/>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4D9"/>
    <w:rPr>
      <w:rFonts w:ascii="Segoe UI" w:hAnsi="Segoe UI" w:cs="Segoe UI"/>
      <w:sz w:val="18"/>
      <w:szCs w:val="18"/>
    </w:rPr>
  </w:style>
  <w:style w:type="character" w:styleId="Hyperlink">
    <w:name w:val="Hyperlink"/>
    <w:basedOn w:val="DefaultParagraphFont"/>
    <w:rsid w:val="007864D9"/>
    <w:rPr>
      <w:color w:val="0000FF"/>
      <w:u w:val="single"/>
    </w:rPr>
  </w:style>
  <w:style w:type="paragraph" w:styleId="BodyText">
    <w:name w:val="Body Text"/>
    <w:basedOn w:val="Normal"/>
    <w:link w:val="BodyTextChar"/>
    <w:rsid w:val="007864D9"/>
    <w:pPr>
      <w:widowControl/>
      <w:spacing w:after="0" w:line="240" w:lineRule="auto"/>
      <w:jc w:val="center"/>
    </w:pPr>
    <w:rPr>
      <w:rFonts w:ascii="CG Times (W1)" w:eastAsia="Times New Roman" w:hAnsi="CG Times (W1)" w:cs="Times New Roman"/>
      <w:b/>
      <w:sz w:val="28"/>
      <w:szCs w:val="20"/>
    </w:rPr>
  </w:style>
  <w:style w:type="character" w:customStyle="1" w:styleId="BodyTextChar">
    <w:name w:val="Body Text Char"/>
    <w:basedOn w:val="DefaultParagraphFont"/>
    <w:link w:val="BodyText"/>
    <w:rsid w:val="007864D9"/>
    <w:rPr>
      <w:rFonts w:ascii="CG Times (W1)" w:eastAsia="Times New Roman" w:hAnsi="CG Times (W1)" w:cs="Times New Roman"/>
      <w:b/>
      <w:sz w:val="28"/>
      <w:szCs w:val="20"/>
    </w:rPr>
  </w:style>
  <w:style w:type="character" w:styleId="CommentReference">
    <w:name w:val="annotation reference"/>
    <w:basedOn w:val="DefaultParagraphFont"/>
    <w:uiPriority w:val="99"/>
    <w:semiHidden/>
    <w:unhideWhenUsed/>
    <w:rsid w:val="007864D9"/>
    <w:rPr>
      <w:sz w:val="16"/>
      <w:szCs w:val="16"/>
    </w:rPr>
  </w:style>
  <w:style w:type="paragraph" w:styleId="CommentText">
    <w:name w:val="annotation text"/>
    <w:basedOn w:val="Normal"/>
    <w:link w:val="CommentTextChar"/>
    <w:uiPriority w:val="99"/>
    <w:semiHidden/>
    <w:unhideWhenUsed/>
    <w:rsid w:val="007864D9"/>
    <w:pPr>
      <w:spacing w:line="240" w:lineRule="auto"/>
    </w:pPr>
    <w:rPr>
      <w:sz w:val="20"/>
      <w:szCs w:val="20"/>
    </w:rPr>
  </w:style>
  <w:style w:type="character" w:customStyle="1" w:styleId="CommentTextChar">
    <w:name w:val="Comment Text Char"/>
    <w:basedOn w:val="DefaultParagraphFont"/>
    <w:link w:val="CommentText"/>
    <w:uiPriority w:val="99"/>
    <w:semiHidden/>
    <w:rsid w:val="007864D9"/>
    <w:rPr>
      <w:sz w:val="20"/>
      <w:szCs w:val="20"/>
    </w:rPr>
  </w:style>
  <w:style w:type="paragraph" w:styleId="CommentSubject">
    <w:name w:val="annotation subject"/>
    <w:basedOn w:val="CommentText"/>
    <w:next w:val="CommentText"/>
    <w:link w:val="CommentSubjectChar"/>
    <w:uiPriority w:val="99"/>
    <w:semiHidden/>
    <w:unhideWhenUsed/>
    <w:rsid w:val="007864D9"/>
    <w:rPr>
      <w:b/>
      <w:bCs/>
    </w:rPr>
  </w:style>
  <w:style w:type="character" w:customStyle="1" w:styleId="CommentSubjectChar">
    <w:name w:val="Comment Subject Char"/>
    <w:basedOn w:val="CommentTextChar"/>
    <w:link w:val="CommentSubject"/>
    <w:uiPriority w:val="99"/>
    <w:semiHidden/>
    <w:rsid w:val="007864D9"/>
    <w:rPr>
      <w:b/>
      <w:bCs/>
      <w:sz w:val="20"/>
      <w:szCs w:val="20"/>
    </w:rPr>
  </w:style>
  <w:style w:type="character" w:customStyle="1" w:styleId="Heading1Char">
    <w:name w:val="Heading 1 Char"/>
    <w:basedOn w:val="DefaultParagraphFont"/>
    <w:link w:val="Heading1"/>
    <w:rsid w:val="00B0278C"/>
    <w:rPr>
      <w:rFonts w:ascii="Courier New" w:eastAsia="Times New Roman" w:hAnsi="Courier New" w:cs="Times New Roman"/>
      <w:sz w:val="24"/>
      <w:szCs w:val="20"/>
    </w:rPr>
  </w:style>
  <w:style w:type="character" w:customStyle="1" w:styleId="Heading2Char">
    <w:name w:val="Heading 2 Char"/>
    <w:basedOn w:val="DefaultParagraphFont"/>
    <w:link w:val="Heading2"/>
    <w:rsid w:val="00B0278C"/>
    <w:rPr>
      <w:rFonts w:ascii="Courier New" w:eastAsia="Times New Roman" w:hAnsi="Courier New" w:cs="Times New Roman"/>
      <w:sz w:val="24"/>
      <w:szCs w:val="20"/>
    </w:rPr>
  </w:style>
  <w:style w:type="character" w:customStyle="1" w:styleId="Heading3Char">
    <w:name w:val="Heading 3 Char"/>
    <w:basedOn w:val="DefaultParagraphFont"/>
    <w:link w:val="Heading3"/>
    <w:rsid w:val="00B0278C"/>
    <w:rPr>
      <w:rFonts w:ascii="Courier New" w:eastAsia="Times New Roman" w:hAnsi="Courier New" w:cs="Times New Roman"/>
      <w:sz w:val="24"/>
      <w:szCs w:val="20"/>
    </w:rPr>
  </w:style>
  <w:style w:type="character" w:customStyle="1" w:styleId="Heading4Char">
    <w:name w:val="Heading 4 Char"/>
    <w:basedOn w:val="DefaultParagraphFont"/>
    <w:link w:val="Heading4"/>
    <w:rsid w:val="00B0278C"/>
    <w:rPr>
      <w:rFonts w:ascii="Courier New" w:eastAsia="Times New Roman" w:hAnsi="Courier New" w:cs="Times New Roman"/>
      <w:sz w:val="24"/>
      <w:szCs w:val="20"/>
    </w:rPr>
  </w:style>
  <w:style w:type="character" w:customStyle="1" w:styleId="Heading5Char">
    <w:name w:val="Heading 5 Char"/>
    <w:basedOn w:val="DefaultParagraphFont"/>
    <w:link w:val="Heading5"/>
    <w:rsid w:val="00B0278C"/>
    <w:rPr>
      <w:rFonts w:ascii="Courier New" w:eastAsia="Times New Roman" w:hAnsi="Courier New" w:cs="Times New Roman"/>
      <w:sz w:val="24"/>
      <w:szCs w:val="20"/>
    </w:rPr>
  </w:style>
  <w:style w:type="character" w:customStyle="1" w:styleId="Heading6Char">
    <w:name w:val="Heading 6 Char"/>
    <w:basedOn w:val="DefaultParagraphFont"/>
    <w:link w:val="Heading6"/>
    <w:rsid w:val="00B0278C"/>
    <w:rPr>
      <w:rFonts w:ascii="Courier New" w:eastAsia="Times New Roman" w:hAnsi="Courier New" w:cs="Times New Roman"/>
      <w:sz w:val="24"/>
      <w:szCs w:val="20"/>
    </w:rPr>
  </w:style>
  <w:style w:type="character" w:customStyle="1" w:styleId="Heading7Char">
    <w:name w:val="Heading 7 Char"/>
    <w:basedOn w:val="DefaultParagraphFont"/>
    <w:link w:val="Heading7"/>
    <w:rsid w:val="00B0278C"/>
    <w:rPr>
      <w:rFonts w:ascii="Courier New" w:eastAsia="Times New Roman" w:hAnsi="Courier New" w:cs="Times New Roman"/>
      <w:sz w:val="24"/>
      <w:szCs w:val="20"/>
    </w:rPr>
  </w:style>
  <w:style w:type="character" w:customStyle="1" w:styleId="Heading8Char">
    <w:name w:val="Heading 8 Char"/>
    <w:basedOn w:val="DefaultParagraphFont"/>
    <w:link w:val="Heading8"/>
    <w:rsid w:val="00B0278C"/>
    <w:rPr>
      <w:rFonts w:ascii="Courier New" w:eastAsia="Times New Roman" w:hAnsi="Courier New" w:cs="Times New Roman"/>
      <w:sz w:val="24"/>
      <w:szCs w:val="20"/>
    </w:rPr>
  </w:style>
  <w:style w:type="paragraph" w:styleId="Header">
    <w:name w:val="header"/>
    <w:basedOn w:val="Normal"/>
    <w:link w:val="HeaderChar"/>
    <w:uiPriority w:val="99"/>
    <w:unhideWhenUsed/>
    <w:rsid w:val="005A3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E26"/>
  </w:style>
  <w:style w:type="paragraph" w:styleId="Footer">
    <w:name w:val="footer"/>
    <w:basedOn w:val="Normal"/>
    <w:link w:val="FooterChar"/>
    <w:uiPriority w:val="99"/>
    <w:unhideWhenUsed/>
    <w:rsid w:val="005A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E26"/>
  </w:style>
  <w:style w:type="paragraph" w:styleId="ListParagraph">
    <w:name w:val="List Paragraph"/>
    <w:basedOn w:val="Normal"/>
    <w:uiPriority w:val="34"/>
    <w:qFormat/>
    <w:rsid w:val="00586935"/>
    <w:pPr>
      <w:widowControl/>
      <w:spacing w:after="0" w:line="240" w:lineRule="auto"/>
      <w:ind w:left="720"/>
      <w:contextualSpacing/>
    </w:pPr>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BB384D"/>
    <w:rPr>
      <w:color w:val="800080" w:themeColor="followedHyperlink"/>
      <w:u w:val="single"/>
    </w:rPr>
  </w:style>
  <w:style w:type="paragraph" w:styleId="Revision">
    <w:name w:val="Revision"/>
    <w:hidden/>
    <w:uiPriority w:val="99"/>
    <w:semiHidden/>
    <w:rsid w:val="003F5345"/>
    <w:pPr>
      <w:widowControl/>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AF7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csb.edu/accreditation/volunteers/committ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csb.edu/educators/accreditation/business-accreditation/initial-accredit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csb.edu/accreditation/resources/journey/business/initia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acsb.edu/accreditation/volunteers/committ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SharedWithUsers xmlns="05da91ce-ff34-4b89-88be-59cf5167bf79">
      <UserInfo>
        <DisplayName>Marine Condette</DisplayName>
        <AccountId>36</AccountId>
        <AccountType/>
      </UserInfo>
      <UserInfo>
        <DisplayName>Lauren Maradei</DisplayName>
        <AccountId>39</AccountId>
        <AccountType/>
      </UserInfo>
      <UserInfo>
        <DisplayName>Amy Roberts</DisplayName>
        <AccountId>20</AccountId>
        <AccountType/>
      </UserInfo>
      <UserInfo>
        <DisplayName>Suzanne Mintz</DisplayName>
        <AccountId>25</AccountId>
        <AccountType/>
      </UserInfo>
      <UserInfo>
        <DisplayName>Ryan Duzon</DisplayName>
        <AccountId>2343</AccountId>
        <AccountType/>
      </UserInfo>
      <UserInfo>
        <DisplayName>Ihsan Zakri</DisplayName>
        <AccountId>37</AccountId>
        <AccountType/>
      </UserInfo>
      <UserInfo>
        <DisplayName>Rachel Dixon-Zudar</DisplayName>
        <AccountId>34</AccountId>
        <AccountType/>
      </UserInfo>
      <UserInfo>
        <DisplayName>Maria Baltar</DisplayName>
        <AccountId>29</AccountId>
        <AccountType/>
      </UserInfo>
      <UserInfo>
        <DisplayName>Amy Memon</DisplayName>
        <AccountId>35</AccountId>
        <AccountType/>
      </UserInfo>
      <UserInfo>
        <DisplayName>Antonio Goodson</DisplayName>
        <AccountId>21</AccountId>
        <AccountType/>
      </UserInfo>
      <UserInfo>
        <DisplayName>Ana Sotillo</DisplayName>
        <AccountId>5035</AccountId>
        <AccountType/>
      </UserInfo>
      <UserInfo>
        <DisplayName>Liyan Chen</DisplayName>
        <AccountId>33</AccountId>
        <AccountType/>
      </UserInfo>
      <UserInfo>
        <DisplayName>Natalia Ilina</DisplayName>
        <AccountId>3126</AccountId>
        <AccountType/>
      </UserInfo>
      <UserInfo>
        <DisplayName>Stephanie Bryant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87FE6-1790-44BC-8C49-34BA679A9D9F}">
  <ds:schemaRefs>
    <ds:schemaRef ds:uri="http://schemas.microsoft.com/office/2006/documentManagement/types"/>
    <ds:schemaRef ds:uri="http://schemas.microsoft.com/office/2006/metadata/properties"/>
    <ds:schemaRef ds:uri="http://purl.org/dc/terms/"/>
    <ds:schemaRef ds:uri="http://purl.org/dc/elements/1.1/"/>
    <ds:schemaRef ds:uri="http://schemas.microsoft.com/sharepoint/v3"/>
    <ds:schemaRef ds:uri="http://www.w3.org/XML/1998/namespace"/>
    <ds:schemaRef ds:uri="http://purl.org/dc/dcmitype/"/>
    <ds:schemaRef ds:uri="http://schemas.microsoft.com/office/infopath/2007/PartnerControls"/>
    <ds:schemaRef ds:uri="http://schemas.openxmlformats.org/package/2006/metadata/core-properties"/>
    <ds:schemaRef ds:uri="05da91ce-ff34-4b89-88be-59cf5167bf79"/>
    <ds:schemaRef ds:uri="8ff65dbe-0994-4b7f-94fc-e9437a7ab3f7"/>
  </ds:schemaRefs>
</ds:datastoreItem>
</file>

<file path=customXml/itemProps2.xml><?xml version="1.0" encoding="utf-8"?>
<ds:datastoreItem xmlns:ds="http://schemas.openxmlformats.org/officeDocument/2006/customXml" ds:itemID="{297C46E6-16CB-4665-ACAE-73CFAF64D7B8}">
  <ds:schemaRefs>
    <ds:schemaRef ds:uri="http://schemas.microsoft.com/sharepoint/v3/contenttype/forms"/>
  </ds:schemaRefs>
</ds:datastoreItem>
</file>

<file path=customXml/itemProps3.xml><?xml version="1.0" encoding="utf-8"?>
<ds:datastoreItem xmlns:ds="http://schemas.openxmlformats.org/officeDocument/2006/customXml" ds:itemID="{2A252491-1303-4C49-BCA8-7BAA76237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5865</Characters>
  <Application>Microsoft Office Word</Application>
  <DocSecurity>0</DocSecurity>
  <Lines>130</Lines>
  <Paragraphs>53</Paragraphs>
  <ScaleCrop>false</ScaleCrop>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dc:creator>
  <cp:keywords/>
  <cp:lastModifiedBy>Liyan Chen</cp:lastModifiedBy>
  <cp:revision>154</cp:revision>
  <dcterms:created xsi:type="dcterms:W3CDTF">2020-07-15T04:34:00Z</dcterms:created>
  <dcterms:modified xsi:type="dcterms:W3CDTF">2024-04-01T09:15:00Z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LastSaved">
    <vt:filetime>2020-07-02T00:00:00Z</vt:filetime>
  </property>
  <property fmtid="{D5CDD505-2E9C-101B-9397-08002B2CF9AE}" pid="4" name="ContentTypeId">
    <vt:lpwstr>0x010100EEB1824D3D983F4CA10F393CE0D9E586</vt:lpwstr>
  </property>
  <property fmtid="{D5CDD505-2E9C-101B-9397-08002B2CF9AE}" pid="5" name="MediaServiceImageTags">
    <vt:lpwstr/>
  </property>
  <property fmtid="{D5CDD505-2E9C-101B-9397-08002B2CF9AE}" pid="6" name="MSIP_Label_65319524-6178-494e-8dfd-b454cd765201_Enabled">
    <vt:lpwstr>true</vt:lpwstr>
  </property>
  <property fmtid="{D5CDD505-2E9C-101B-9397-08002B2CF9AE}" pid="7" name="MSIP_Label_65319524-6178-494e-8dfd-b454cd765201_SetDate">
    <vt:lpwstr>2023-04-04T11:13:34Z</vt:lpwstr>
  </property>
  <property fmtid="{D5CDD505-2E9C-101B-9397-08002B2CF9AE}" pid="8" name="MSIP_Label_65319524-6178-494e-8dfd-b454cd765201_Method">
    <vt:lpwstr>Standard</vt:lpwstr>
  </property>
  <property fmtid="{D5CDD505-2E9C-101B-9397-08002B2CF9AE}" pid="9" name="MSIP_Label_65319524-6178-494e-8dfd-b454cd765201_Name">
    <vt:lpwstr>defa4170-0d19-0005-0004-bc88714345d2</vt:lpwstr>
  </property>
  <property fmtid="{D5CDD505-2E9C-101B-9397-08002B2CF9AE}" pid="10" name="MSIP_Label_65319524-6178-494e-8dfd-b454cd765201_SiteId">
    <vt:lpwstr>4cdf77c3-565e-4c8c-a5a5-06a0af455421</vt:lpwstr>
  </property>
  <property fmtid="{D5CDD505-2E9C-101B-9397-08002B2CF9AE}" pid="11" name="MSIP_Label_65319524-6178-494e-8dfd-b454cd765201_ActionId">
    <vt:lpwstr>e73468a4-5f31-4b34-a0fe-7ff662656f05</vt:lpwstr>
  </property>
  <property fmtid="{D5CDD505-2E9C-101B-9397-08002B2CF9AE}" pid="12" name="MSIP_Label_65319524-6178-494e-8dfd-b454cd765201_ContentBits">
    <vt:lpwstr>0</vt:lpwstr>
  </property>
  <property fmtid="{D5CDD505-2E9C-101B-9397-08002B2CF9AE}" pid="13" name="GrammarlyDocumentId">
    <vt:lpwstr>c2e35e0b5a7e37f0c5fc5a63e2e932d18e572b922c7503f29b44071d2379dc1b</vt:lpwstr>
  </property>
</Properties>
</file>