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507F" w14:textId="77777777" w:rsidR="00971EB4" w:rsidRDefault="0011328B">
      <w:pPr>
        <w:spacing w:before="80" w:line="253" w:lineRule="exact"/>
        <w:ind w:left="40" w:right="4"/>
        <w:jc w:val="center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accompanies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rPr>
          <w:spacing w:val="-2"/>
        </w:rPr>
        <w:t>plan.</w:t>
      </w:r>
    </w:p>
    <w:p w14:paraId="3B5E0336" w14:textId="6DC845E4" w:rsidR="00971EB4" w:rsidRDefault="0011328B">
      <w:pPr>
        <w:pStyle w:val="Title"/>
        <w:spacing w:line="276" w:lineRule="exact"/>
      </w:pPr>
      <w:r>
        <w:t>RISK</w:t>
      </w:r>
      <w:r>
        <w:rPr>
          <w:spacing w:val="-7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–</w:t>
      </w:r>
      <w:r w:rsidR="00FD0694">
        <w:t xml:space="preserve"> School Name</w:t>
      </w:r>
    </w:p>
    <w:p w14:paraId="20ADF7D3" w14:textId="27942870" w:rsidR="00971EB4" w:rsidRDefault="00FD0694">
      <w:pPr>
        <w:pStyle w:val="Title"/>
        <w:spacing w:before="2"/>
      </w:pPr>
      <w:r>
        <w:t>Created: Month day, Year</w:t>
      </w:r>
    </w:p>
    <w:p w14:paraId="4D091EE3" w14:textId="77777777" w:rsidR="00971EB4" w:rsidRDefault="00971EB4">
      <w:pPr>
        <w:pStyle w:val="BodyText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1316"/>
        <w:gridCol w:w="1216"/>
        <w:gridCol w:w="1389"/>
        <w:gridCol w:w="5723"/>
        <w:gridCol w:w="2089"/>
      </w:tblGrid>
      <w:tr w:rsidR="00971EB4" w14:paraId="6177007A" w14:textId="77777777">
        <w:trPr>
          <w:trHeight w:val="1011"/>
        </w:trPr>
        <w:tc>
          <w:tcPr>
            <w:tcW w:w="3078" w:type="dxa"/>
            <w:shd w:val="clear" w:color="auto" w:fill="D9E1F3"/>
          </w:tcPr>
          <w:p w14:paraId="71F2BE02" w14:textId="77777777" w:rsidR="00971EB4" w:rsidRDefault="00971EB4">
            <w:pPr>
              <w:pStyle w:val="TableParagraph"/>
              <w:rPr>
                <w:b/>
              </w:rPr>
            </w:pPr>
          </w:p>
          <w:p w14:paraId="087040E0" w14:textId="77777777" w:rsidR="00971EB4" w:rsidRDefault="00971EB4">
            <w:pPr>
              <w:pStyle w:val="TableParagraph"/>
              <w:spacing w:before="252"/>
              <w:rPr>
                <w:b/>
              </w:rPr>
            </w:pPr>
          </w:p>
          <w:p w14:paraId="55758573" w14:textId="77777777" w:rsidR="00971EB4" w:rsidRDefault="0011328B">
            <w:pPr>
              <w:pStyle w:val="TableParagraph"/>
              <w:spacing w:line="233" w:lineRule="exact"/>
              <w:ind w:left="670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1316" w:type="dxa"/>
            <w:shd w:val="clear" w:color="auto" w:fill="D9E1F3"/>
          </w:tcPr>
          <w:p w14:paraId="188D6FD6" w14:textId="77777777" w:rsidR="00971EB4" w:rsidRDefault="00971EB4">
            <w:pPr>
              <w:pStyle w:val="TableParagraph"/>
              <w:rPr>
                <w:b/>
              </w:rPr>
            </w:pPr>
          </w:p>
          <w:p w14:paraId="05081D2B" w14:textId="77777777" w:rsidR="00971EB4" w:rsidRDefault="0011328B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Likelihood</w:t>
            </w:r>
          </w:p>
          <w:p w14:paraId="2353A57B" w14:textId="77777777" w:rsidR="00971EB4" w:rsidRDefault="0011328B">
            <w:pPr>
              <w:pStyle w:val="TableParagraph"/>
              <w:spacing w:line="252" w:lineRule="exact"/>
              <w:ind w:left="132" w:right="122" w:firstLine="1"/>
              <w:jc w:val="center"/>
              <w:rPr>
                <w:b/>
              </w:rPr>
            </w:pPr>
            <w:r>
              <w:rPr>
                <w:b/>
              </w:rPr>
              <w:t xml:space="preserve">of Risk </w:t>
            </w:r>
            <w:r>
              <w:rPr>
                <w:b/>
                <w:spacing w:val="-2"/>
              </w:rPr>
              <w:t>Occurring</w:t>
            </w:r>
          </w:p>
        </w:tc>
        <w:tc>
          <w:tcPr>
            <w:tcW w:w="1216" w:type="dxa"/>
            <w:shd w:val="clear" w:color="auto" w:fill="D9E1F3"/>
          </w:tcPr>
          <w:p w14:paraId="5B0035A0" w14:textId="77777777" w:rsidR="00971EB4" w:rsidRDefault="00971EB4">
            <w:pPr>
              <w:pStyle w:val="TableParagraph"/>
              <w:rPr>
                <w:b/>
              </w:rPr>
            </w:pPr>
          </w:p>
          <w:p w14:paraId="32162214" w14:textId="77777777" w:rsidR="00971EB4" w:rsidRDefault="0011328B">
            <w:pPr>
              <w:pStyle w:val="TableParagraph"/>
              <w:ind w:left="180" w:hanging="24"/>
              <w:rPr>
                <w:b/>
              </w:rPr>
            </w:pPr>
            <w:r>
              <w:rPr>
                <w:b/>
              </w:rPr>
              <w:t>Impact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If</w:t>
            </w:r>
          </w:p>
          <w:p w14:paraId="162622C6" w14:textId="77777777" w:rsidR="00971EB4" w:rsidRDefault="0011328B">
            <w:pPr>
              <w:pStyle w:val="TableParagraph"/>
              <w:spacing w:line="252" w:lineRule="exact"/>
              <w:ind w:left="119" w:right="104" w:firstLine="61"/>
              <w:rPr>
                <w:b/>
              </w:rPr>
            </w:pPr>
            <w:r>
              <w:rPr>
                <w:b/>
              </w:rPr>
              <w:t xml:space="preserve">the Risk </w:t>
            </w:r>
            <w:r>
              <w:rPr>
                <w:b/>
                <w:spacing w:val="-2"/>
              </w:rPr>
              <w:t>Occurred</w:t>
            </w:r>
          </w:p>
        </w:tc>
        <w:tc>
          <w:tcPr>
            <w:tcW w:w="1389" w:type="dxa"/>
            <w:shd w:val="clear" w:color="auto" w:fill="D9E1F3"/>
          </w:tcPr>
          <w:p w14:paraId="5010C0AC" w14:textId="77777777" w:rsidR="00971EB4" w:rsidRDefault="0011328B">
            <w:pPr>
              <w:pStyle w:val="TableParagraph"/>
              <w:ind w:left="115" w:firstLine="152"/>
              <w:rPr>
                <w:b/>
              </w:rPr>
            </w:pPr>
            <w:r>
              <w:rPr>
                <w:b/>
                <w:spacing w:val="-2"/>
              </w:rPr>
              <w:t xml:space="preserve">Severity </w:t>
            </w:r>
            <w:r>
              <w:rPr>
                <w:b/>
              </w:rPr>
              <w:t>(Based on</w:t>
            </w:r>
          </w:p>
          <w:p w14:paraId="2DBC6FE9" w14:textId="77777777" w:rsidR="00971EB4" w:rsidRDefault="0011328B">
            <w:pPr>
              <w:pStyle w:val="TableParagraph"/>
              <w:spacing w:line="252" w:lineRule="exact"/>
              <w:ind w:left="109" w:firstLine="6"/>
              <w:rPr>
                <w:b/>
              </w:rPr>
            </w:pPr>
            <w:r>
              <w:rPr>
                <w:b/>
              </w:rPr>
              <w:t>Impact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Likelihood)</w:t>
            </w:r>
          </w:p>
        </w:tc>
        <w:tc>
          <w:tcPr>
            <w:tcW w:w="5723" w:type="dxa"/>
            <w:shd w:val="clear" w:color="auto" w:fill="D9E1F3"/>
          </w:tcPr>
          <w:p w14:paraId="311E06ED" w14:textId="77777777" w:rsidR="00971EB4" w:rsidRDefault="00971EB4">
            <w:pPr>
              <w:pStyle w:val="TableParagraph"/>
              <w:rPr>
                <w:b/>
              </w:rPr>
            </w:pPr>
          </w:p>
          <w:p w14:paraId="67FC7E4C" w14:textId="77777777" w:rsidR="00971EB4" w:rsidRDefault="00971EB4">
            <w:pPr>
              <w:pStyle w:val="TableParagraph"/>
              <w:spacing w:before="252"/>
              <w:rPr>
                <w:b/>
              </w:rPr>
            </w:pPr>
          </w:p>
          <w:p w14:paraId="5C861F65" w14:textId="77777777" w:rsidR="00971EB4" w:rsidRDefault="0011328B">
            <w:pPr>
              <w:pStyle w:val="TableParagraph"/>
              <w:spacing w:line="233" w:lineRule="exact"/>
              <w:ind w:left="1837"/>
              <w:rPr>
                <w:b/>
              </w:rPr>
            </w:pPr>
            <w:r>
              <w:rPr>
                <w:b/>
                <w:spacing w:val="-2"/>
              </w:rPr>
              <w:t>Mitigating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Action(s)</w:t>
            </w:r>
          </w:p>
        </w:tc>
        <w:tc>
          <w:tcPr>
            <w:tcW w:w="2089" w:type="dxa"/>
            <w:shd w:val="clear" w:color="auto" w:fill="D9E1F3"/>
          </w:tcPr>
          <w:p w14:paraId="206F5436" w14:textId="77777777" w:rsidR="00971EB4" w:rsidRDefault="00971EB4">
            <w:pPr>
              <w:pStyle w:val="TableParagraph"/>
              <w:spacing w:before="234"/>
              <w:rPr>
                <w:b/>
              </w:rPr>
            </w:pPr>
          </w:p>
          <w:p w14:paraId="69FE7262" w14:textId="77777777" w:rsidR="00971EB4" w:rsidRDefault="0011328B">
            <w:pPr>
              <w:pStyle w:val="TableParagraph"/>
              <w:spacing w:line="252" w:lineRule="exact"/>
              <w:ind w:left="680" w:right="111" w:hanging="288"/>
              <w:rPr>
                <w:b/>
              </w:rPr>
            </w:pPr>
            <w:r>
              <w:rPr>
                <w:b/>
                <w:spacing w:val="-2"/>
              </w:rPr>
              <w:t>Responsible Parties</w:t>
            </w:r>
          </w:p>
        </w:tc>
      </w:tr>
      <w:tr w:rsidR="00971EB4" w14:paraId="04F0160E" w14:textId="77777777">
        <w:trPr>
          <w:trHeight w:val="1380"/>
        </w:trPr>
        <w:tc>
          <w:tcPr>
            <w:tcW w:w="3078" w:type="dxa"/>
          </w:tcPr>
          <w:p w14:paraId="2D5A3139" w14:textId="77777777" w:rsidR="00971EB4" w:rsidRDefault="00971EB4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781F1692" w14:textId="77777777" w:rsidR="00971EB4" w:rsidRDefault="00971EB4">
            <w:pPr>
              <w:pStyle w:val="TableParagraph"/>
              <w:ind w:left="107" w:right="101"/>
              <w:rPr>
                <w:sz w:val="20"/>
              </w:rPr>
            </w:pPr>
          </w:p>
        </w:tc>
        <w:tc>
          <w:tcPr>
            <w:tcW w:w="1316" w:type="dxa"/>
            <w:shd w:val="clear" w:color="auto" w:fill="FFDF7C"/>
          </w:tcPr>
          <w:p w14:paraId="5BB1C816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shd w:val="clear" w:color="auto" w:fill="FFB8BA"/>
          </w:tcPr>
          <w:p w14:paraId="4E55E74E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shd w:val="clear" w:color="auto" w:fill="FFB8BA"/>
          </w:tcPr>
          <w:p w14:paraId="50978A14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60990CF0" w14:textId="77777777" w:rsidR="00971EB4" w:rsidRDefault="00971EB4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280"/>
              </w:tabs>
              <w:spacing w:line="230" w:lineRule="exact"/>
              <w:ind w:right="492"/>
              <w:rPr>
                <w:sz w:val="20"/>
              </w:rPr>
            </w:pPr>
          </w:p>
        </w:tc>
        <w:tc>
          <w:tcPr>
            <w:tcW w:w="2089" w:type="dxa"/>
          </w:tcPr>
          <w:p w14:paraId="6A922DB3" w14:textId="77777777" w:rsidR="00971EB4" w:rsidRDefault="00971EB4">
            <w:pPr>
              <w:pStyle w:val="TableParagraph"/>
              <w:spacing w:before="116"/>
              <w:ind w:left="110" w:right="111"/>
              <w:rPr>
                <w:sz w:val="20"/>
              </w:rPr>
            </w:pPr>
          </w:p>
        </w:tc>
      </w:tr>
      <w:tr w:rsidR="00971EB4" w14:paraId="13F07BE7" w14:textId="77777777">
        <w:trPr>
          <w:trHeight w:val="689"/>
        </w:trPr>
        <w:tc>
          <w:tcPr>
            <w:tcW w:w="3078" w:type="dxa"/>
          </w:tcPr>
          <w:p w14:paraId="098ACB64" w14:textId="77777777" w:rsidR="00971EB4" w:rsidRDefault="00971EB4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16" w:type="dxa"/>
            <w:shd w:val="clear" w:color="auto" w:fill="FFB8BA"/>
          </w:tcPr>
          <w:p w14:paraId="2CA96690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shd w:val="clear" w:color="auto" w:fill="FFDF7C"/>
          </w:tcPr>
          <w:p w14:paraId="79D074BB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shd w:val="clear" w:color="auto" w:fill="FFB8BA"/>
          </w:tcPr>
          <w:p w14:paraId="4D1B22A5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250CDF65" w14:textId="77777777" w:rsidR="00971EB4" w:rsidRDefault="00971EB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left="279" w:hanging="169"/>
              <w:rPr>
                <w:sz w:val="20"/>
              </w:rPr>
            </w:pPr>
          </w:p>
        </w:tc>
        <w:tc>
          <w:tcPr>
            <w:tcW w:w="2089" w:type="dxa"/>
          </w:tcPr>
          <w:p w14:paraId="79E2FC28" w14:textId="77777777" w:rsidR="00971EB4" w:rsidRDefault="00971EB4">
            <w:pPr>
              <w:pStyle w:val="TableParagraph"/>
              <w:spacing w:before="229"/>
              <w:ind w:left="110"/>
              <w:rPr>
                <w:sz w:val="20"/>
              </w:rPr>
            </w:pPr>
          </w:p>
        </w:tc>
      </w:tr>
      <w:tr w:rsidR="00971EB4" w14:paraId="66936CFB" w14:textId="77777777">
        <w:trPr>
          <w:trHeight w:val="920"/>
        </w:trPr>
        <w:tc>
          <w:tcPr>
            <w:tcW w:w="3078" w:type="dxa"/>
          </w:tcPr>
          <w:p w14:paraId="0BCDF9A7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shd w:val="clear" w:color="auto" w:fill="C5DFB3"/>
          </w:tcPr>
          <w:p w14:paraId="77EF4000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shd w:val="clear" w:color="auto" w:fill="FFDF7C"/>
          </w:tcPr>
          <w:p w14:paraId="30773304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shd w:val="clear" w:color="auto" w:fill="C5DFB3"/>
          </w:tcPr>
          <w:p w14:paraId="67ECF366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08426CD2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775562D1" w14:textId="77777777" w:rsidR="00971EB4" w:rsidRDefault="00971EB4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1BCE46A" w14:textId="77777777" w:rsidR="00971EB4" w:rsidRDefault="00971EB4">
            <w:pPr>
              <w:pStyle w:val="TableParagraph"/>
              <w:ind w:left="110"/>
              <w:rPr>
                <w:sz w:val="20"/>
              </w:rPr>
            </w:pPr>
          </w:p>
        </w:tc>
      </w:tr>
      <w:tr w:rsidR="00971EB4" w14:paraId="562FA813" w14:textId="77777777">
        <w:trPr>
          <w:trHeight w:val="1379"/>
        </w:trPr>
        <w:tc>
          <w:tcPr>
            <w:tcW w:w="3078" w:type="dxa"/>
          </w:tcPr>
          <w:p w14:paraId="40C8B50C" w14:textId="77777777" w:rsidR="00971EB4" w:rsidRDefault="00971EB4">
            <w:pPr>
              <w:pStyle w:val="TableParagraph"/>
              <w:spacing w:before="116"/>
              <w:ind w:left="107"/>
              <w:rPr>
                <w:sz w:val="20"/>
              </w:rPr>
            </w:pPr>
          </w:p>
        </w:tc>
        <w:tc>
          <w:tcPr>
            <w:tcW w:w="1316" w:type="dxa"/>
            <w:shd w:val="clear" w:color="auto" w:fill="FFB8BA"/>
          </w:tcPr>
          <w:p w14:paraId="6ED65B5B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shd w:val="clear" w:color="auto" w:fill="FFDF7C"/>
          </w:tcPr>
          <w:p w14:paraId="307BB5A2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shd w:val="clear" w:color="auto" w:fill="FFDF7C"/>
          </w:tcPr>
          <w:p w14:paraId="14F3E032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6AEC978F" w14:textId="77777777" w:rsidR="00971EB4" w:rsidRDefault="00971EB4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30" w:lineRule="exact"/>
              <w:ind w:right="760"/>
              <w:rPr>
                <w:sz w:val="20"/>
              </w:rPr>
            </w:pPr>
          </w:p>
        </w:tc>
        <w:tc>
          <w:tcPr>
            <w:tcW w:w="2089" w:type="dxa"/>
          </w:tcPr>
          <w:p w14:paraId="117F2809" w14:textId="77777777" w:rsidR="00971EB4" w:rsidRDefault="00971EB4">
            <w:pPr>
              <w:pStyle w:val="TableParagraph"/>
              <w:spacing w:before="230"/>
              <w:ind w:left="110" w:right="206"/>
              <w:rPr>
                <w:sz w:val="20"/>
              </w:rPr>
            </w:pPr>
          </w:p>
        </w:tc>
      </w:tr>
      <w:tr w:rsidR="00971EB4" w14:paraId="40F7BFCE" w14:textId="77777777">
        <w:trPr>
          <w:trHeight w:val="1150"/>
        </w:trPr>
        <w:tc>
          <w:tcPr>
            <w:tcW w:w="3078" w:type="dxa"/>
          </w:tcPr>
          <w:p w14:paraId="7D4FD3B0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A7911A0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11A62FB9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2F8184C7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16CFA574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370B20D8" w14:textId="77777777" w:rsidR="00971EB4" w:rsidRDefault="00971EB4">
            <w:pPr>
              <w:pStyle w:val="TableParagraph"/>
              <w:ind w:left="110" w:right="206"/>
              <w:rPr>
                <w:sz w:val="20"/>
              </w:rPr>
            </w:pPr>
          </w:p>
        </w:tc>
      </w:tr>
      <w:tr w:rsidR="00971EB4" w14:paraId="28333622" w14:textId="77777777">
        <w:trPr>
          <w:trHeight w:val="920"/>
        </w:trPr>
        <w:tc>
          <w:tcPr>
            <w:tcW w:w="3078" w:type="dxa"/>
          </w:tcPr>
          <w:p w14:paraId="7B862AA8" w14:textId="77777777" w:rsidR="00971EB4" w:rsidRDefault="00971EB4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16" w:type="dxa"/>
            <w:shd w:val="clear" w:color="auto" w:fill="FFB8BA"/>
          </w:tcPr>
          <w:p w14:paraId="651F73A7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shd w:val="clear" w:color="auto" w:fill="FFB8BA"/>
          </w:tcPr>
          <w:p w14:paraId="02A4BAFE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shd w:val="clear" w:color="auto" w:fill="FFB8BA"/>
          </w:tcPr>
          <w:p w14:paraId="04A65647" w14:textId="77777777" w:rsidR="00971EB4" w:rsidRDefault="00971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7C489784" w14:textId="77777777" w:rsidR="00971EB4" w:rsidRDefault="00971EB4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0" w:lineRule="exact"/>
              <w:ind w:right="339"/>
              <w:rPr>
                <w:sz w:val="20"/>
              </w:rPr>
            </w:pPr>
          </w:p>
        </w:tc>
        <w:tc>
          <w:tcPr>
            <w:tcW w:w="2089" w:type="dxa"/>
          </w:tcPr>
          <w:p w14:paraId="07E99CDB" w14:textId="77777777" w:rsidR="00971EB4" w:rsidRDefault="00971EB4">
            <w:pPr>
              <w:pStyle w:val="TableParagraph"/>
              <w:spacing w:before="114"/>
              <w:ind w:left="110" w:right="111"/>
              <w:rPr>
                <w:sz w:val="20"/>
              </w:rPr>
            </w:pPr>
          </w:p>
        </w:tc>
      </w:tr>
    </w:tbl>
    <w:p w14:paraId="4FB06F26" w14:textId="77777777" w:rsidR="00971EB4" w:rsidRDefault="0011328B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EEE8EA" wp14:editId="036A3D57">
                <wp:simplePos x="0" y="0"/>
                <wp:positionH relativeFrom="page">
                  <wp:posOffset>914400</wp:posOffset>
                </wp:positionH>
                <wp:positionV relativeFrom="paragraph">
                  <wp:posOffset>109093</wp:posOffset>
                </wp:positionV>
                <wp:extent cx="1829435" cy="698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98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6858"/>
                              </a:lnTo>
                              <a:lnTo>
                                <a:pt x="1829054" y="6858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C3F34" id="Graphic 1" o:spid="_x0000_s1026" style="position:absolute;margin-left:1in;margin-top:8.6pt;width:144.05pt;height: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" path="m1829054,l,,,6858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A4D281" w14:textId="77777777" w:rsidR="00971EB4" w:rsidRDefault="00971EB4">
      <w:pPr>
        <w:pStyle w:val="BodyText"/>
        <w:spacing w:before="67"/>
        <w:rPr>
          <w:b/>
          <w:sz w:val="24"/>
        </w:rPr>
      </w:pPr>
    </w:p>
    <w:p w14:paraId="542C8690" w14:textId="77777777" w:rsidR="00971EB4" w:rsidRDefault="0011328B">
      <w:pPr>
        <w:ind w:left="1060"/>
        <w:rPr>
          <w:sz w:val="15"/>
        </w:rPr>
      </w:pPr>
      <w:r>
        <w:rPr>
          <w:position w:val="5"/>
          <w:sz w:val="10"/>
        </w:rPr>
        <w:t>1</w:t>
      </w:r>
      <w:r>
        <w:rPr>
          <w:spacing w:val="10"/>
          <w:position w:val="5"/>
          <w:sz w:val="10"/>
        </w:rPr>
        <w:t xml:space="preserve"> </w:t>
      </w:r>
      <w:r>
        <w:rPr>
          <w:sz w:val="15"/>
        </w:rPr>
        <w:t>Risk</w:t>
      </w:r>
      <w:r>
        <w:rPr>
          <w:spacing w:val="-4"/>
          <w:sz w:val="15"/>
        </w:rPr>
        <w:t xml:space="preserve"> </w:t>
      </w:r>
      <w:r>
        <w:rPr>
          <w:sz w:val="15"/>
        </w:rPr>
        <w:t>duplicated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4"/>
          <w:sz w:val="15"/>
        </w:rPr>
        <w:t xml:space="preserve"> </w:t>
      </w:r>
      <w:r>
        <w:rPr>
          <w:sz w:val="15"/>
        </w:rPr>
        <w:t>show</w:t>
      </w:r>
      <w:r>
        <w:rPr>
          <w:spacing w:val="-3"/>
          <w:sz w:val="15"/>
        </w:rPr>
        <w:t xml:space="preserve"> </w:t>
      </w:r>
      <w:r>
        <w:rPr>
          <w:sz w:val="15"/>
        </w:rPr>
        <w:t>both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qualitative</w:t>
      </w:r>
      <w:r>
        <w:rPr>
          <w:spacing w:val="-4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quantitative</w:t>
      </w:r>
      <w:r>
        <w:rPr>
          <w:spacing w:val="-4"/>
          <w:sz w:val="15"/>
        </w:rPr>
        <w:t xml:space="preserve"> </w:t>
      </w:r>
      <w:r>
        <w:rPr>
          <w:sz w:val="15"/>
        </w:rPr>
        <w:t>approach</w:t>
      </w:r>
      <w:r>
        <w:rPr>
          <w:spacing w:val="-3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r>
        <w:rPr>
          <w:sz w:val="15"/>
        </w:rPr>
        <w:t>assessing</w:t>
      </w:r>
      <w:r>
        <w:rPr>
          <w:spacing w:val="-2"/>
          <w:sz w:val="15"/>
        </w:rPr>
        <w:t xml:space="preserve"> risk.</w:t>
      </w:r>
    </w:p>
    <w:p w14:paraId="4B332B23" w14:textId="77777777" w:rsidR="00971EB4" w:rsidRDefault="00971EB4">
      <w:pPr>
        <w:pStyle w:val="BodyText"/>
        <w:spacing w:before="47"/>
        <w:rPr>
          <w:sz w:val="22"/>
        </w:rPr>
      </w:pPr>
    </w:p>
    <w:p w14:paraId="22740C47" w14:textId="77777777" w:rsidR="00FD0694" w:rsidRDefault="00FD0694">
      <w:pPr>
        <w:pStyle w:val="BodyText"/>
        <w:spacing w:before="38"/>
        <w:ind w:left="40" w:right="29"/>
        <w:jc w:val="center"/>
        <w:rPr>
          <w:color w:val="585858"/>
          <w:spacing w:val="20"/>
        </w:rPr>
      </w:pPr>
    </w:p>
    <w:sectPr w:rsidR="00FD0694">
      <w:type w:val="continuous"/>
      <w:pgSz w:w="15840" w:h="12240" w:orient="landscape"/>
      <w:pgMar w:top="1360" w:right="4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0E62" w14:textId="77777777" w:rsidR="004C1367" w:rsidRDefault="004C1367" w:rsidP="00FD0694">
      <w:r>
        <w:separator/>
      </w:r>
    </w:p>
  </w:endnote>
  <w:endnote w:type="continuationSeparator" w:id="0">
    <w:p w14:paraId="0DF61C0A" w14:textId="77777777" w:rsidR="004C1367" w:rsidRDefault="004C1367" w:rsidP="00F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FD10" w14:textId="77777777" w:rsidR="004C1367" w:rsidRDefault="004C1367" w:rsidP="00FD0694">
      <w:r>
        <w:separator/>
      </w:r>
    </w:p>
  </w:footnote>
  <w:footnote w:type="continuationSeparator" w:id="0">
    <w:p w14:paraId="2BFFD234" w14:textId="77777777" w:rsidR="004C1367" w:rsidRDefault="004C1367" w:rsidP="00FD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D19"/>
    <w:multiLevelType w:val="hybridMultilevel"/>
    <w:tmpl w:val="D9E829A4"/>
    <w:lvl w:ilvl="0" w:tplc="E2DC8C4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AF82294">
      <w:numFmt w:val="bullet"/>
      <w:lvlText w:val="•"/>
      <w:lvlJc w:val="left"/>
      <w:pPr>
        <w:ind w:left="823" w:hanging="171"/>
      </w:pPr>
      <w:rPr>
        <w:rFonts w:hint="default"/>
        <w:lang w:val="en-US" w:eastAsia="en-US" w:bidi="ar-SA"/>
      </w:rPr>
    </w:lvl>
    <w:lvl w:ilvl="2" w:tplc="D6D8BEBE">
      <w:numFmt w:val="bullet"/>
      <w:lvlText w:val="•"/>
      <w:lvlJc w:val="left"/>
      <w:pPr>
        <w:ind w:left="1366" w:hanging="171"/>
      </w:pPr>
      <w:rPr>
        <w:rFonts w:hint="default"/>
        <w:lang w:val="en-US" w:eastAsia="en-US" w:bidi="ar-SA"/>
      </w:rPr>
    </w:lvl>
    <w:lvl w:ilvl="3" w:tplc="223E1FD2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4" w:tplc="44366066">
      <w:numFmt w:val="bullet"/>
      <w:lvlText w:val="•"/>
      <w:lvlJc w:val="left"/>
      <w:pPr>
        <w:ind w:left="2453" w:hanging="171"/>
      </w:pPr>
      <w:rPr>
        <w:rFonts w:hint="default"/>
        <w:lang w:val="en-US" w:eastAsia="en-US" w:bidi="ar-SA"/>
      </w:rPr>
    </w:lvl>
    <w:lvl w:ilvl="5" w:tplc="A88A38EE">
      <w:numFmt w:val="bullet"/>
      <w:lvlText w:val="•"/>
      <w:lvlJc w:val="left"/>
      <w:pPr>
        <w:ind w:left="2996" w:hanging="171"/>
      </w:pPr>
      <w:rPr>
        <w:rFonts w:hint="default"/>
        <w:lang w:val="en-US" w:eastAsia="en-US" w:bidi="ar-SA"/>
      </w:rPr>
    </w:lvl>
    <w:lvl w:ilvl="6" w:tplc="8DFC69E6">
      <w:numFmt w:val="bullet"/>
      <w:lvlText w:val="•"/>
      <w:lvlJc w:val="left"/>
      <w:pPr>
        <w:ind w:left="3539" w:hanging="171"/>
      </w:pPr>
      <w:rPr>
        <w:rFonts w:hint="default"/>
        <w:lang w:val="en-US" w:eastAsia="en-US" w:bidi="ar-SA"/>
      </w:rPr>
    </w:lvl>
    <w:lvl w:ilvl="7" w:tplc="FFB2E490">
      <w:numFmt w:val="bullet"/>
      <w:lvlText w:val="•"/>
      <w:lvlJc w:val="left"/>
      <w:pPr>
        <w:ind w:left="4083" w:hanging="171"/>
      </w:pPr>
      <w:rPr>
        <w:rFonts w:hint="default"/>
        <w:lang w:val="en-US" w:eastAsia="en-US" w:bidi="ar-SA"/>
      </w:rPr>
    </w:lvl>
    <w:lvl w:ilvl="8" w:tplc="F420F8D0">
      <w:numFmt w:val="bullet"/>
      <w:lvlText w:val="•"/>
      <w:lvlJc w:val="left"/>
      <w:pPr>
        <w:ind w:left="4626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3D6921B6"/>
    <w:multiLevelType w:val="hybridMultilevel"/>
    <w:tmpl w:val="1CC28062"/>
    <w:lvl w:ilvl="0" w:tplc="D7DA7470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A8075B0">
      <w:numFmt w:val="bullet"/>
      <w:lvlText w:val="•"/>
      <w:lvlJc w:val="left"/>
      <w:pPr>
        <w:ind w:left="823" w:hanging="171"/>
      </w:pPr>
      <w:rPr>
        <w:rFonts w:hint="default"/>
        <w:lang w:val="en-US" w:eastAsia="en-US" w:bidi="ar-SA"/>
      </w:rPr>
    </w:lvl>
    <w:lvl w:ilvl="2" w:tplc="691485FA">
      <w:numFmt w:val="bullet"/>
      <w:lvlText w:val="•"/>
      <w:lvlJc w:val="left"/>
      <w:pPr>
        <w:ind w:left="1366" w:hanging="171"/>
      </w:pPr>
      <w:rPr>
        <w:rFonts w:hint="default"/>
        <w:lang w:val="en-US" w:eastAsia="en-US" w:bidi="ar-SA"/>
      </w:rPr>
    </w:lvl>
    <w:lvl w:ilvl="3" w:tplc="6D8AB48C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4" w:tplc="FA7CF5EA">
      <w:numFmt w:val="bullet"/>
      <w:lvlText w:val="•"/>
      <w:lvlJc w:val="left"/>
      <w:pPr>
        <w:ind w:left="2453" w:hanging="171"/>
      </w:pPr>
      <w:rPr>
        <w:rFonts w:hint="default"/>
        <w:lang w:val="en-US" w:eastAsia="en-US" w:bidi="ar-SA"/>
      </w:rPr>
    </w:lvl>
    <w:lvl w:ilvl="5" w:tplc="AC5CD974">
      <w:numFmt w:val="bullet"/>
      <w:lvlText w:val="•"/>
      <w:lvlJc w:val="left"/>
      <w:pPr>
        <w:ind w:left="2996" w:hanging="171"/>
      </w:pPr>
      <w:rPr>
        <w:rFonts w:hint="default"/>
        <w:lang w:val="en-US" w:eastAsia="en-US" w:bidi="ar-SA"/>
      </w:rPr>
    </w:lvl>
    <w:lvl w:ilvl="6" w:tplc="BC1E5CD0">
      <w:numFmt w:val="bullet"/>
      <w:lvlText w:val="•"/>
      <w:lvlJc w:val="left"/>
      <w:pPr>
        <w:ind w:left="3539" w:hanging="171"/>
      </w:pPr>
      <w:rPr>
        <w:rFonts w:hint="default"/>
        <w:lang w:val="en-US" w:eastAsia="en-US" w:bidi="ar-SA"/>
      </w:rPr>
    </w:lvl>
    <w:lvl w:ilvl="7" w:tplc="F5E279C8">
      <w:numFmt w:val="bullet"/>
      <w:lvlText w:val="•"/>
      <w:lvlJc w:val="left"/>
      <w:pPr>
        <w:ind w:left="4083" w:hanging="171"/>
      </w:pPr>
      <w:rPr>
        <w:rFonts w:hint="default"/>
        <w:lang w:val="en-US" w:eastAsia="en-US" w:bidi="ar-SA"/>
      </w:rPr>
    </w:lvl>
    <w:lvl w:ilvl="8" w:tplc="746A697C">
      <w:numFmt w:val="bullet"/>
      <w:lvlText w:val="•"/>
      <w:lvlJc w:val="left"/>
      <w:pPr>
        <w:ind w:left="4626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3E8F2769"/>
    <w:multiLevelType w:val="hybridMultilevel"/>
    <w:tmpl w:val="293E7BCC"/>
    <w:lvl w:ilvl="0" w:tplc="E7E86806">
      <w:numFmt w:val="bullet"/>
      <w:lvlText w:val=""/>
      <w:lvlJc w:val="left"/>
      <w:pPr>
        <w:ind w:left="28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2EC2FD6">
      <w:numFmt w:val="bullet"/>
      <w:lvlText w:val="•"/>
      <w:lvlJc w:val="left"/>
      <w:pPr>
        <w:ind w:left="823" w:hanging="180"/>
      </w:pPr>
      <w:rPr>
        <w:rFonts w:hint="default"/>
        <w:lang w:val="en-US" w:eastAsia="en-US" w:bidi="ar-SA"/>
      </w:rPr>
    </w:lvl>
    <w:lvl w:ilvl="2" w:tplc="7584B32C">
      <w:numFmt w:val="bullet"/>
      <w:lvlText w:val="•"/>
      <w:lvlJc w:val="left"/>
      <w:pPr>
        <w:ind w:left="1366" w:hanging="180"/>
      </w:pPr>
      <w:rPr>
        <w:rFonts w:hint="default"/>
        <w:lang w:val="en-US" w:eastAsia="en-US" w:bidi="ar-SA"/>
      </w:rPr>
    </w:lvl>
    <w:lvl w:ilvl="3" w:tplc="198C72B0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ar-SA"/>
      </w:rPr>
    </w:lvl>
    <w:lvl w:ilvl="4" w:tplc="234EE046">
      <w:numFmt w:val="bullet"/>
      <w:lvlText w:val="•"/>
      <w:lvlJc w:val="left"/>
      <w:pPr>
        <w:ind w:left="2453" w:hanging="180"/>
      </w:pPr>
      <w:rPr>
        <w:rFonts w:hint="default"/>
        <w:lang w:val="en-US" w:eastAsia="en-US" w:bidi="ar-SA"/>
      </w:rPr>
    </w:lvl>
    <w:lvl w:ilvl="5" w:tplc="84067556">
      <w:numFmt w:val="bullet"/>
      <w:lvlText w:val="•"/>
      <w:lvlJc w:val="left"/>
      <w:pPr>
        <w:ind w:left="2996" w:hanging="180"/>
      </w:pPr>
      <w:rPr>
        <w:rFonts w:hint="default"/>
        <w:lang w:val="en-US" w:eastAsia="en-US" w:bidi="ar-SA"/>
      </w:rPr>
    </w:lvl>
    <w:lvl w:ilvl="6" w:tplc="E5C65958">
      <w:numFmt w:val="bullet"/>
      <w:lvlText w:val="•"/>
      <w:lvlJc w:val="left"/>
      <w:pPr>
        <w:ind w:left="3539" w:hanging="180"/>
      </w:pPr>
      <w:rPr>
        <w:rFonts w:hint="default"/>
        <w:lang w:val="en-US" w:eastAsia="en-US" w:bidi="ar-SA"/>
      </w:rPr>
    </w:lvl>
    <w:lvl w:ilvl="7" w:tplc="01C08438">
      <w:numFmt w:val="bullet"/>
      <w:lvlText w:val="•"/>
      <w:lvlJc w:val="left"/>
      <w:pPr>
        <w:ind w:left="4083" w:hanging="180"/>
      </w:pPr>
      <w:rPr>
        <w:rFonts w:hint="default"/>
        <w:lang w:val="en-US" w:eastAsia="en-US" w:bidi="ar-SA"/>
      </w:rPr>
    </w:lvl>
    <w:lvl w:ilvl="8" w:tplc="B938314E">
      <w:numFmt w:val="bullet"/>
      <w:lvlText w:val="•"/>
      <w:lvlJc w:val="left"/>
      <w:pPr>
        <w:ind w:left="4626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685D0806"/>
    <w:multiLevelType w:val="hybridMultilevel"/>
    <w:tmpl w:val="EC6A6494"/>
    <w:lvl w:ilvl="0" w:tplc="1734883E">
      <w:numFmt w:val="bullet"/>
      <w:lvlText w:val=""/>
      <w:lvlJc w:val="left"/>
      <w:pPr>
        <w:ind w:left="28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28E2E98">
      <w:numFmt w:val="bullet"/>
      <w:lvlText w:val="•"/>
      <w:lvlJc w:val="left"/>
      <w:pPr>
        <w:ind w:left="823" w:hanging="180"/>
      </w:pPr>
      <w:rPr>
        <w:rFonts w:hint="default"/>
        <w:lang w:val="en-US" w:eastAsia="en-US" w:bidi="ar-SA"/>
      </w:rPr>
    </w:lvl>
    <w:lvl w:ilvl="2" w:tplc="CBECB104">
      <w:numFmt w:val="bullet"/>
      <w:lvlText w:val="•"/>
      <w:lvlJc w:val="left"/>
      <w:pPr>
        <w:ind w:left="1366" w:hanging="180"/>
      </w:pPr>
      <w:rPr>
        <w:rFonts w:hint="default"/>
        <w:lang w:val="en-US" w:eastAsia="en-US" w:bidi="ar-SA"/>
      </w:rPr>
    </w:lvl>
    <w:lvl w:ilvl="3" w:tplc="6FC8E10A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ar-SA"/>
      </w:rPr>
    </w:lvl>
    <w:lvl w:ilvl="4" w:tplc="BAF24F1A">
      <w:numFmt w:val="bullet"/>
      <w:lvlText w:val="•"/>
      <w:lvlJc w:val="left"/>
      <w:pPr>
        <w:ind w:left="2453" w:hanging="180"/>
      </w:pPr>
      <w:rPr>
        <w:rFonts w:hint="default"/>
        <w:lang w:val="en-US" w:eastAsia="en-US" w:bidi="ar-SA"/>
      </w:rPr>
    </w:lvl>
    <w:lvl w:ilvl="5" w:tplc="19AC3BDC">
      <w:numFmt w:val="bullet"/>
      <w:lvlText w:val="•"/>
      <w:lvlJc w:val="left"/>
      <w:pPr>
        <w:ind w:left="2996" w:hanging="180"/>
      </w:pPr>
      <w:rPr>
        <w:rFonts w:hint="default"/>
        <w:lang w:val="en-US" w:eastAsia="en-US" w:bidi="ar-SA"/>
      </w:rPr>
    </w:lvl>
    <w:lvl w:ilvl="6" w:tplc="DF72AF04">
      <w:numFmt w:val="bullet"/>
      <w:lvlText w:val="•"/>
      <w:lvlJc w:val="left"/>
      <w:pPr>
        <w:ind w:left="3539" w:hanging="180"/>
      </w:pPr>
      <w:rPr>
        <w:rFonts w:hint="default"/>
        <w:lang w:val="en-US" w:eastAsia="en-US" w:bidi="ar-SA"/>
      </w:rPr>
    </w:lvl>
    <w:lvl w:ilvl="7" w:tplc="BB24F3BE">
      <w:numFmt w:val="bullet"/>
      <w:lvlText w:val="•"/>
      <w:lvlJc w:val="left"/>
      <w:pPr>
        <w:ind w:left="4083" w:hanging="180"/>
      </w:pPr>
      <w:rPr>
        <w:rFonts w:hint="default"/>
        <w:lang w:val="en-US" w:eastAsia="en-US" w:bidi="ar-SA"/>
      </w:rPr>
    </w:lvl>
    <w:lvl w:ilvl="8" w:tplc="89F872EE">
      <w:numFmt w:val="bullet"/>
      <w:lvlText w:val="•"/>
      <w:lvlJc w:val="left"/>
      <w:pPr>
        <w:ind w:left="4626" w:hanging="180"/>
      </w:pPr>
      <w:rPr>
        <w:rFonts w:hint="default"/>
        <w:lang w:val="en-US" w:eastAsia="en-US" w:bidi="ar-SA"/>
      </w:rPr>
    </w:lvl>
  </w:abstractNum>
  <w:num w:numId="1" w16cid:durableId="1941375405">
    <w:abstractNumId w:val="2"/>
  </w:num>
  <w:num w:numId="2" w16cid:durableId="1201279206">
    <w:abstractNumId w:val="3"/>
  </w:num>
  <w:num w:numId="3" w16cid:durableId="509754921">
    <w:abstractNumId w:val="1"/>
  </w:num>
  <w:num w:numId="4" w16cid:durableId="72398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B4"/>
    <w:rsid w:val="0011328B"/>
    <w:rsid w:val="0038220A"/>
    <w:rsid w:val="004C1367"/>
    <w:rsid w:val="00650679"/>
    <w:rsid w:val="00971EB4"/>
    <w:rsid w:val="00A50C9E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9E3A"/>
  <w15:docId w15:val="{74A685D1-22CF-46EF-8E68-7A77AED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40" w:right="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Josephs University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amy.roberts@aacsb.edu</dc:creator>
  <cp:lastModifiedBy>Ryan Duzon</cp:lastModifiedBy>
  <cp:revision>2</cp:revision>
  <dcterms:created xsi:type="dcterms:W3CDTF">2024-03-28T17:23:00Z</dcterms:created>
  <dcterms:modified xsi:type="dcterms:W3CDTF">2024-03-28T17:23:00Z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  <property fmtid="{D5CDD505-2E9C-101B-9397-08002B2CF9AE}" pid="5" name="Producer">
    <vt:lpwstr>PDFium</vt:lpwstr>
  </property>
  <property fmtid="{D5CDD505-2E9C-101B-9397-08002B2CF9AE}" pid="6" name="MSIP_Label_65319524-6178-494e-8dfd-b454cd765201_Enabled">
    <vt:lpwstr>true</vt:lpwstr>
  </property>
  <property fmtid="{D5CDD505-2E9C-101B-9397-08002B2CF9AE}" pid="7" name="MSIP_Label_65319524-6178-494e-8dfd-b454cd765201_SetDate">
    <vt:lpwstr>2024-03-28T14:06:56Z</vt:lpwstr>
  </property>
  <property fmtid="{D5CDD505-2E9C-101B-9397-08002B2CF9AE}" pid="8" name="MSIP_Label_65319524-6178-494e-8dfd-b454cd765201_Method">
    <vt:lpwstr>Standard</vt:lpwstr>
  </property>
  <property fmtid="{D5CDD505-2E9C-101B-9397-08002B2CF9AE}" pid="9" name="MSIP_Label_65319524-6178-494e-8dfd-b454cd765201_Name">
    <vt:lpwstr>defa4170-0d19-0005-0004-bc88714345d2</vt:lpwstr>
  </property>
  <property fmtid="{D5CDD505-2E9C-101B-9397-08002B2CF9AE}" pid="10" name="MSIP_Label_65319524-6178-494e-8dfd-b454cd765201_SiteId">
    <vt:lpwstr>4cdf77c3-565e-4c8c-a5a5-06a0af455421</vt:lpwstr>
  </property>
  <property fmtid="{D5CDD505-2E9C-101B-9397-08002B2CF9AE}" pid="11" name="MSIP_Label_65319524-6178-494e-8dfd-b454cd765201_ActionId">
    <vt:lpwstr>0609d29f-95c1-4a97-9f71-479dd57fb571</vt:lpwstr>
  </property>
  <property fmtid="{D5CDD505-2E9C-101B-9397-08002B2CF9AE}" pid="12" name="MSIP_Label_65319524-6178-494e-8dfd-b454cd765201_ContentBits">
    <vt:lpwstr>0</vt:lpwstr>
  </property>
</Properties>
</file>